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791" w:rsidRPr="00E42DAE" w:rsidRDefault="00CA0BD0" w:rsidP="00E42DAE">
      <w:pPr>
        <w:pStyle w:val="Heading1"/>
        <w:rPr>
          <w:sz w:val="36"/>
          <w:szCs w:val="36"/>
        </w:rPr>
      </w:pPr>
      <w:r>
        <w:t>RSM 2, Attachment 300-2</w:t>
      </w:r>
      <w:r w:rsidR="00654791">
        <w:t xml:space="preserve"> </w:t>
      </w:r>
      <w:r w:rsidR="00654791">
        <w:br/>
      </w:r>
      <w:r>
        <w:t xml:space="preserve">Educational Goal </w:t>
      </w:r>
      <w:r w:rsidR="00E42DAE">
        <w:t>Entry Guide</w:t>
      </w:r>
    </w:p>
    <w:p w:rsidR="00E42DAE" w:rsidRDefault="00E42DAE" w:rsidP="00E42DAE">
      <w:r>
        <w:t xml:space="preserve">Updated </w:t>
      </w:r>
      <w:r w:rsidR="00CA0BD0">
        <w:t>07</w:t>
      </w:r>
      <w:r>
        <w:t>/2</w:t>
      </w:r>
      <w:r w:rsidR="00CA0BD0">
        <w:t>0</w:t>
      </w:r>
    </w:p>
    <w:p w:rsidR="006D2E8D" w:rsidRPr="00DA2DD6" w:rsidRDefault="006D2E8D" w:rsidP="006D2E8D">
      <w:pPr>
        <w:pStyle w:val="Heading2"/>
      </w:pPr>
      <w:bookmarkStart w:id="0" w:name="_Toc495506095"/>
      <w:r w:rsidRPr="00DA2DD6">
        <w:t>Educational Goal Uses</w:t>
      </w:r>
      <w:bookmarkEnd w:id="0"/>
    </w:p>
    <w:p w:rsidR="006D2E8D" w:rsidRDefault="006D2E8D" w:rsidP="006D2E8D">
      <w:pPr>
        <w:pStyle w:val="ListParagraph"/>
        <w:numPr>
          <w:ilvl w:val="0"/>
          <w:numId w:val="29"/>
        </w:numPr>
        <w:spacing w:before="240"/>
        <w:contextualSpacing w:val="0"/>
      </w:pPr>
      <w:r>
        <w:t xml:space="preserve">Documenting a consumer’s current enrollment </w:t>
      </w:r>
      <w:r w:rsidRPr="0026150F">
        <w:rPr>
          <w:color w:val="000000"/>
        </w:rPr>
        <w:t xml:space="preserve">in high school and for consumers involved in post-secondary education or training leading to a recognized credential. </w:t>
      </w:r>
      <w:r>
        <w:t xml:space="preserve"> </w:t>
      </w:r>
    </w:p>
    <w:p w:rsidR="006D2E8D" w:rsidRPr="0026150F" w:rsidRDefault="006D2E8D" w:rsidP="006D2E8D">
      <w:pPr>
        <w:pStyle w:val="ListParagraph"/>
        <w:numPr>
          <w:ilvl w:val="0"/>
          <w:numId w:val="29"/>
        </w:numPr>
        <w:spacing w:before="240"/>
        <w:contextualSpacing w:val="0"/>
      </w:pPr>
      <w:r w:rsidRPr="0026150F">
        <w:t xml:space="preserve">Documenting </w:t>
      </w:r>
      <w:r w:rsidRPr="0026150F">
        <w:rPr>
          <w:b/>
        </w:rPr>
        <w:t>Credential Attainment and Measurable Skills Gains</w:t>
      </w:r>
      <w:r w:rsidRPr="0026150F">
        <w:t xml:space="preserve"> for reporting on WIOA Common Performance Indicators.</w:t>
      </w:r>
    </w:p>
    <w:p w:rsidR="006D2E8D" w:rsidRPr="0026150F" w:rsidRDefault="006D2E8D" w:rsidP="006D2E8D">
      <w:pPr>
        <w:pStyle w:val="NormalWeb"/>
        <w:numPr>
          <w:ilvl w:val="0"/>
          <w:numId w:val="29"/>
        </w:numPr>
        <w:spacing w:before="240" w:beforeAutospacing="0" w:after="240" w:afterAutospacing="0"/>
        <w:rPr>
          <w:rFonts w:ascii="Arial" w:hAnsi="Arial" w:cs="Arial"/>
          <w:bCs/>
          <w:szCs w:val="22"/>
        </w:rPr>
      </w:pPr>
      <w:r w:rsidRPr="0026150F">
        <w:rPr>
          <w:rFonts w:ascii="Arial" w:hAnsi="Arial" w:cs="Arial"/>
          <w:bCs/>
          <w:szCs w:val="22"/>
        </w:rPr>
        <w:t xml:space="preserve">Documenting </w:t>
      </w:r>
      <w:r w:rsidRPr="0026150F">
        <w:rPr>
          <w:rFonts w:ascii="Arial" w:hAnsi="Arial" w:cs="Arial"/>
          <w:b/>
          <w:bCs/>
          <w:szCs w:val="22"/>
        </w:rPr>
        <w:t>“Student with Disability” status</w:t>
      </w:r>
      <w:r w:rsidRPr="0026150F">
        <w:rPr>
          <w:rFonts w:ascii="Arial" w:hAnsi="Arial" w:cs="Arial"/>
          <w:bCs/>
          <w:szCs w:val="22"/>
        </w:rPr>
        <w:t xml:space="preserve"> for accessing Pre-ETS funds.</w:t>
      </w:r>
    </w:p>
    <w:p w:rsidR="006D2E8D" w:rsidRPr="00DA2DD6" w:rsidRDefault="006D2E8D" w:rsidP="006D2E8D">
      <w:pPr>
        <w:pStyle w:val="Heading2"/>
      </w:pPr>
      <w:bookmarkStart w:id="1" w:name="_Toc495506096"/>
      <w:r w:rsidRPr="00DA2DD6">
        <w:t>General Pointers for Creating Educational Goal Records</w:t>
      </w:r>
      <w:bookmarkEnd w:id="1"/>
    </w:p>
    <w:p w:rsidR="006D2E8D" w:rsidRDefault="006D2E8D" w:rsidP="006D2E8D">
      <w:pPr>
        <w:pStyle w:val="ListParagraph"/>
        <w:numPr>
          <w:ilvl w:val="0"/>
          <w:numId w:val="30"/>
        </w:numPr>
        <w:spacing w:before="240"/>
        <w:contextualSpacing w:val="0"/>
        <w:rPr>
          <w:color w:val="000000"/>
        </w:rPr>
      </w:pPr>
      <w:r w:rsidRPr="0026150F">
        <w:rPr>
          <w:color w:val="000000"/>
        </w:rPr>
        <w:t>Update this section immediately as the individual proceeds from one goal to the next.</w:t>
      </w:r>
    </w:p>
    <w:p w:rsidR="006D2E8D" w:rsidRPr="0026150F" w:rsidRDefault="006D2E8D" w:rsidP="006D2E8D">
      <w:pPr>
        <w:pStyle w:val="ListParagraph"/>
        <w:numPr>
          <w:ilvl w:val="0"/>
          <w:numId w:val="30"/>
        </w:numPr>
        <w:spacing w:before="240"/>
        <w:contextualSpacing w:val="0"/>
        <w:rPr>
          <w:color w:val="000000"/>
        </w:rPr>
      </w:pPr>
      <w:r w:rsidRPr="0026150F">
        <w:rPr>
          <w:color w:val="000000"/>
        </w:rPr>
        <w:t>The Begin Date shown on the Education Page in Section 1- Educational Goal must match the Begin Date shown in Section 3- School.</w:t>
      </w:r>
    </w:p>
    <w:p w:rsidR="006D2E8D" w:rsidRPr="0026150F" w:rsidRDefault="006D2E8D" w:rsidP="006D2E8D">
      <w:pPr>
        <w:pStyle w:val="ListParagraph"/>
        <w:numPr>
          <w:ilvl w:val="0"/>
          <w:numId w:val="30"/>
        </w:numPr>
        <w:spacing w:before="240"/>
        <w:contextualSpacing w:val="0"/>
        <w:rPr>
          <w:color w:val="000000"/>
        </w:rPr>
      </w:pPr>
      <w:r w:rsidRPr="0026150F">
        <w:rPr>
          <w:rFonts w:eastAsia="Times New Roman"/>
          <w:bCs/>
        </w:rPr>
        <w:t>An educational goal is “active” until the date entered in the “Actual End Date” field.</w:t>
      </w:r>
    </w:p>
    <w:p w:rsidR="006D2E8D" w:rsidRPr="00550C00" w:rsidRDefault="006D2E8D" w:rsidP="006D2E8D">
      <w:pPr>
        <w:pStyle w:val="ListParagraph"/>
        <w:numPr>
          <w:ilvl w:val="0"/>
          <w:numId w:val="30"/>
        </w:numPr>
        <w:spacing w:before="240"/>
        <w:contextualSpacing w:val="0"/>
        <w:rPr>
          <w:color w:val="000000"/>
        </w:rPr>
      </w:pPr>
      <w:r w:rsidRPr="0026150F">
        <w:rPr>
          <w:color w:val="000000"/>
        </w:rPr>
        <w:t xml:space="preserve">An individual may have more than one active educational goal at a time.  </w:t>
      </w:r>
    </w:p>
    <w:p w:rsidR="006D2E8D" w:rsidRPr="00DA2DD6" w:rsidRDefault="006D2E8D" w:rsidP="006D2E8D">
      <w:pPr>
        <w:pStyle w:val="Heading3"/>
        <w:spacing w:before="240"/>
      </w:pPr>
      <w:r w:rsidRPr="00DA2DD6">
        <w:t>For All Educational Goals:</w:t>
      </w:r>
    </w:p>
    <w:p w:rsidR="006D2E8D" w:rsidRPr="0026150F" w:rsidRDefault="006D2E8D" w:rsidP="006D2E8D">
      <w:pPr>
        <w:pStyle w:val="ListParagraph"/>
        <w:numPr>
          <w:ilvl w:val="0"/>
          <w:numId w:val="30"/>
        </w:numPr>
        <w:spacing w:before="240"/>
        <w:contextualSpacing w:val="0"/>
        <w:rPr>
          <w:color w:val="000000"/>
        </w:rPr>
      </w:pPr>
      <w:r w:rsidRPr="0026150F">
        <w:rPr>
          <w:color w:val="000000"/>
        </w:rPr>
        <w:t xml:space="preserve">Enter an educational goal for consumers in high school and for consumers involved in post-secondary education or training leading to a recognized credential. </w:t>
      </w:r>
    </w:p>
    <w:p w:rsidR="006D2E8D" w:rsidRPr="00DA2DD6" w:rsidRDefault="006D2E8D" w:rsidP="006D2E8D">
      <w:pPr>
        <w:pStyle w:val="ListParagraph"/>
        <w:numPr>
          <w:ilvl w:val="0"/>
          <w:numId w:val="30"/>
        </w:numPr>
        <w:spacing w:before="240"/>
        <w:contextualSpacing w:val="0"/>
        <w:rPr>
          <w:color w:val="000000"/>
        </w:rPr>
      </w:pPr>
      <w:r w:rsidRPr="00DA2DD6">
        <w:rPr>
          <w:color w:val="000000"/>
        </w:rPr>
        <w:t>AWARE</w:t>
      </w:r>
      <w:r>
        <w:rPr>
          <w:color w:val="000000"/>
        </w:rPr>
        <w:t>™</w:t>
      </w:r>
      <w:r w:rsidRPr="00DA2DD6">
        <w:rPr>
          <w:color w:val="000000"/>
        </w:rPr>
        <w:t xml:space="preserve"> indicates an individual who is less than age 22 is a “Student with a Disability” when the Education page contains an active educational goal to complete a grade in secondary or post-secondary education. </w:t>
      </w:r>
    </w:p>
    <w:p w:rsidR="006D2E8D" w:rsidRDefault="006D2E8D" w:rsidP="006D2E8D">
      <w:pPr>
        <w:pStyle w:val="ListParagraph"/>
        <w:numPr>
          <w:ilvl w:val="0"/>
          <w:numId w:val="30"/>
        </w:numPr>
        <w:spacing w:before="240"/>
        <w:contextualSpacing w:val="0"/>
        <w:rPr>
          <w:color w:val="000000"/>
        </w:rPr>
      </w:pPr>
      <w:r w:rsidRPr="0026150F">
        <w:rPr>
          <w:color w:val="000000"/>
        </w:rPr>
        <w:t>For a high school student who will continue in secondary or post-secondary education, immediately creating the new educational goal with a begin date starting the day after the end date of the previous education goal will ensure uninterrupted access to the Pre-Employment Transition Service</w:t>
      </w:r>
      <w:bookmarkStart w:id="2" w:name="_GoBack"/>
      <w:bookmarkEnd w:id="2"/>
      <w:r w:rsidRPr="0026150F">
        <w:rPr>
          <w:color w:val="000000"/>
        </w:rPr>
        <w:t>s (Pre-ETS) Fund until the student reaches age 22.</w:t>
      </w:r>
    </w:p>
    <w:p w:rsidR="006D2E8D" w:rsidRPr="00550C00" w:rsidRDefault="006D2E8D" w:rsidP="006D2E8D">
      <w:pPr>
        <w:pStyle w:val="ListParagraph"/>
        <w:numPr>
          <w:ilvl w:val="0"/>
          <w:numId w:val="30"/>
        </w:numPr>
        <w:spacing w:before="240"/>
        <w:contextualSpacing w:val="0"/>
        <w:rPr>
          <w:color w:val="000000"/>
        </w:rPr>
      </w:pPr>
      <w:r>
        <w:rPr>
          <w:color w:val="000000"/>
        </w:rPr>
        <w:t>For a student in post-secondary or graduate education, select the educational goal based upon the highest academic year in which the individual is enrolled, regardless of whether the individual is a full-time or a part-time student, This decision can be based on how the school defines the academic year, such as credit hour or equivalent.</w:t>
      </w:r>
    </w:p>
    <w:p w:rsidR="006D2E8D" w:rsidRPr="0026150F" w:rsidRDefault="006D2E8D" w:rsidP="006D2E8D">
      <w:pPr>
        <w:pStyle w:val="Heading2"/>
        <w:keepNext/>
        <w:spacing w:before="240"/>
      </w:pPr>
      <w:bookmarkStart w:id="3" w:name="_Toc495506097"/>
      <w:r w:rsidRPr="0026150F">
        <w:t>General Pointers Regarding Educational Goal Outcomes</w:t>
      </w:r>
      <w:bookmarkEnd w:id="3"/>
    </w:p>
    <w:p w:rsidR="006D2E8D" w:rsidRDefault="006D2E8D" w:rsidP="006D2E8D">
      <w:pPr>
        <w:pStyle w:val="Heading3"/>
        <w:keepNext/>
        <w:spacing w:before="240"/>
      </w:pPr>
      <w:r>
        <w:t xml:space="preserve">For Educational Goals Created </w:t>
      </w:r>
      <w:r w:rsidRPr="00DC6254">
        <w:t xml:space="preserve">After </w:t>
      </w:r>
      <w:r>
        <w:t xml:space="preserve">the </w:t>
      </w:r>
      <w:r w:rsidRPr="00DC6254">
        <w:t>IPE:</w:t>
      </w:r>
      <w:r>
        <w:t xml:space="preserve"> </w:t>
      </w:r>
    </w:p>
    <w:p w:rsidR="006D2E8D" w:rsidRDefault="006D2E8D" w:rsidP="006D2E8D">
      <w:pPr>
        <w:pStyle w:val="ListParagraph"/>
        <w:numPr>
          <w:ilvl w:val="0"/>
          <w:numId w:val="30"/>
        </w:numPr>
        <w:spacing w:before="240"/>
        <w:contextualSpacing w:val="0"/>
        <w:rPr>
          <w:color w:val="000000"/>
        </w:rPr>
      </w:pPr>
      <w:r>
        <w:rPr>
          <w:color w:val="000000"/>
        </w:rPr>
        <w:t>Timely documentation is key.</w:t>
      </w:r>
    </w:p>
    <w:p w:rsidR="006D2E8D" w:rsidRDefault="006D2E8D" w:rsidP="006D2E8D">
      <w:pPr>
        <w:pStyle w:val="ListParagraph"/>
        <w:numPr>
          <w:ilvl w:val="0"/>
          <w:numId w:val="30"/>
        </w:numPr>
        <w:spacing w:before="240"/>
        <w:contextualSpacing w:val="0"/>
        <w:rPr>
          <w:color w:val="000000"/>
        </w:rPr>
      </w:pPr>
      <w:r>
        <w:rPr>
          <w:color w:val="000000"/>
        </w:rPr>
        <w:lastRenderedPageBreak/>
        <w:t>It is necessary to document BOTH when an individual STARTS to pursue and educational goal AND when an individual ENDS pursuit of an educational goal.</w:t>
      </w:r>
    </w:p>
    <w:p w:rsidR="006D2E8D" w:rsidRDefault="006D2E8D" w:rsidP="006D2E8D">
      <w:pPr>
        <w:pStyle w:val="ListParagraph"/>
        <w:numPr>
          <w:ilvl w:val="0"/>
          <w:numId w:val="30"/>
        </w:numPr>
        <w:spacing w:before="240"/>
        <w:contextualSpacing w:val="0"/>
        <w:rPr>
          <w:color w:val="000000"/>
        </w:rPr>
      </w:pPr>
      <w:r>
        <w:rPr>
          <w:color w:val="000000"/>
        </w:rPr>
        <w:t>When documenting an actual end date for an Educational Goal record that an individual did NOT complete, select:</w:t>
      </w:r>
    </w:p>
    <w:p w:rsidR="006D2E8D" w:rsidRDefault="006D2E8D" w:rsidP="006D2E8D">
      <w:pPr>
        <w:pStyle w:val="ListParagraph"/>
        <w:numPr>
          <w:ilvl w:val="1"/>
          <w:numId w:val="30"/>
        </w:numPr>
        <w:spacing w:before="240"/>
        <w:ind w:left="1080"/>
        <w:contextualSpacing w:val="0"/>
        <w:rPr>
          <w:color w:val="000000"/>
        </w:rPr>
      </w:pPr>
      <w:r>
        <w:rPr>
          <w:color w:val="000000"/>
        </w:rPr>
        <w:t>“Did not Complete Grade” when the goal was to complete a grade in secondary school and the individual dropped out before completing the grade, or</w:t>
      </w:r>
    </w:p>
    <w:p w:rsidR="006D2E8D" w:rsidRDefault="006D2E8D" w:rsidP="006D2E8D">
      <w:pPr>
        <w:pStyle w:val="ListParagraph"/>
        <w:numPr>
          <w:ilvl w:val="1"/>
          <w:numId w:val="30"/>
        </w:numPr>
        <w:spacing w:before="240"/>
        <w:ind w:left="1080"/>
        <w:contextualSpacing w:val="0"/>
        <w:rPr>
          <w:color w:val="000000"/>
        </w:rPr>
      </w:pPr>
      <w:r>
        <w:rPr>
          <w:color w:val="000000"/>
        </w:rPr>
        <w:t>“Did Not Successfully Complete Year of Study” when the goal was to complete a year of post-secondary education and the individual did not earn enough credits to move from one academic level to another (e.g., Freshman to Sophomore), or</w:t>
      </w:r>
    </w:p>
    <w:p w:rsidR="006D2E8D" w:rsidRDefault="006D2E8D" w:rsidP="006D2E8D">
      <w:pPr>
        <w:pStyle w:val="ListParagraph"/>
        <w:numPr>
          <w:ilvl w:val="1"/>
          <w:numId w:val="30"/>
        </w:numPr>
        <w:spacing w:before="240"/>
        <w:ind w:left="1080"/>
        <w:contextualSpacing w:val="0"/>
        <w:rPr>
          <w:color w:val="000000"/>
        </w:rPr>
      </w:pPr>
      <w:r>
        <w:rPr>
          <w:color w:val="000000"/>
        </w:rPr>
        <w:t xml:space="preserve">“No Longer Enrolled” when the goal was any other (e.g., Apprenticeship, GED, etc.). </w:t>
      </w:r>
    </w:p>
    <w:p w:rsidR="006D2E8D" w:rsidRDefault="006D2E8D" w:rsidP="006D2E8D">
      <w:pPr>
        <w:pStyle w:val="ListParagraph"/>
        <w:numPr>
          <w:ilvl w:val="0"/>
          <w:numId w:val="30"/>
        </w:numPr>
        <w:spacing w:before="240"/>
        <w:contextualSpacing w:val="0"/>
        <w:rPr>
          <w:color w:val="000000"/>
        </w:rPr>
      </w:pPr>
      <w:r w:rsidRPr="00DC6254">
        <w:rPr>
          <w:color w:val="000000"/>
        </w:rPr>
        <w:t>When documenting that an individual complete</w:t>
      </w:r>
      <w:r>
        <w:rPr>
          <w:color w:val="000000"/>
        </w:rPr>
        <w:t>d</w:t>
      </w:r>
      <w:r w:rsidRPr="00DC6254">
        <w:rPr>
          <w:color w:val="000000"/>
        </w:rPr>
        <w:t xml:space="preserve"> 12</w:t>
      </w:r>
      <w:r w:rsidRPr="00DA2DD6">
        <w:rPr>
          <w:color w:val="000000"/>
        </w:rPr>
        <w:t>th</w:t>
      </w:r>
      <w:r w:rsidRPr="00DC6254">
        <w:rPr>
          <w:color w:val="000000"/>
        </w:rPr>
        <w:t xml:space="preserve"> Grade</w:t>
      </w:r>
      <w:r>
        <w:rPr>
          <w:color w:val="000000"/>
        </w:rPr>
        <w:t>, s</w:t>
      </w:r>
      <w:r w:rsidRPr="00DC6254">
        <w:rPr>
          <w:color w:val="000000"/>
        </w:rPr>
        <w:t>elect</w:t>
      </w:r>
      <w:r>
        <w:rPr>
          <w:color w:val="000000"/>
        </w:rPr>
        <w:t>:</w:t>
      </w:r>
    </w:p>
    <w:p w:rsidR="006D2E8D" w:rsidRDefault="006D2E8D" w:rsidP="006D2E8D">
      <w:pPr>
        <w:pStyle w:val="ListParagraph"/>
        <w:numPr>
          <w:ilvl w:val="1"/>
          <w:numId w:val="30"/>
        </w:numPr>
        <w:spacing w:before="240"/>
        <w:ind w:left="1080"/>
        <w:contextualSpacing w:val="0"/>
        <w:rPr>
          <w:color w:val="000000"/>
        </w:rPr>
      </w:pPr>
      <w:r w:rsidRPr="00DC6254">
        <w:rPr>
          <w:color w:val="000000"/>
        </w:rPr>
        <w:t xml:space="preserve">“Earned High School Diploma” </w:t>
      </w:r>
      <w:r>
        <w:rPr>
          <w:color w:val="000000"/>
        </w:rPr>
        <w:t>when the individual graduated with a high school diploma, or</w:t>
      </w:r>
    </w:p>
    <w:p w:rsidR="006D2E8D" w:rsidRDefault="006D2E8D" w:rsidP="006D2E8D">
      <w:pPr>
        <w:pStyle w:val="ListParagraph"/>
        <w:numPr>
          <w:ilvl w:val="1"/>
          <w:numId w:val="30"/>
        </w:numPr>
        <w:spacing w:before="240"/>
        <w:ind w:left="1080"/>
        <w:contextualSpacing w:val="0"/>
        <w:rPr>
          <w:color w:val="000000"/>
        </w:rPr>
      </w:pPr>
      <w:r w:rsidRPr="00DC6254">
        <w:rPr>
          <w:color w:val="000000"/>
        </w:rPr>
        <w:t xml:space="preserve">“Grade Complete” </w:t>
      </w:r>
      <w:r>
        <w:rPr>
          <w:color w:val="000000"/>
        </w:rPr>
        <w:t xml:space="preserve">when you need to create another educational goal </w:t>
      </w:r>
      <w:r w:rsidRPr="00DC6254">
        <w:rPr>
          <w:color w:val="000000"/>
        </w:rPr>
        <w:t xml:space="preserve">record to document additional years in high school </w:t>
      </w:r>
      <w:r>
        <w:rPr>
          <w:color w:val="000000"/>
        </w:rPr>
        <w:t xml:space="preserve">after </w:t>
      </w:r>
      <w:r w:rsidRPr="00DC6254">
        <w:rPr>
          <w:color w:val="000000"/>
        </w:rPr>
        <w:t>12</w:t>
      </w:r>
      <w:r w:rsidRPr="00DA2DD6">
        <w:rPr>
          <w:color w:val="000000"/>
        </w:rPr>
        <w:t>th</w:t>
      </w:r>
      <w:r w:rsidRPr="00DC6254">
        <w:rPr>
          <w:color w:val="000000"/>
        </w:rPr>
        <w:t>.</w:t>
      </w:r>
    </w:p>
    <w:p w:rsidR="006D2E8D" w:rsidRDefault="006D2E8D" w:rsidP="006D2E8D">
      <w:pPr>
        <w:pStyle w:val="ListParagraph"/>
        <w:numPr>
          <w:ilvl w:val="0"/>
          <w:numId w:val="30"/>
        </w:numPr>
        <w:spacing w:before="240"/>
        <w:contextualSpacing w:val="0"/>
        <w:rPr>
          <w:color w:val="000000"/>
        </w:rPr>
      </w:pPr>
      <w:r w:rsidRPr="00C81E41">
        <w:rPr>
          <w:color w:val="000000"/>
        </w:rPr>
        <w:t>When documenting that an individual completed “Additional Years</w:t>
      </w:r>
      <w:r>
        <w:rPr>
          <w:color w:val="000000"/>
        </w:rPr>
        <w:t>,</w:t>
      </w:r>
      <w:r w:rsidRPr="00C81E41">
        <w:rPr>
          <w:color w:val="000000"/>
        </w:rPr>
        <w:t>” select “Earned High School Diploma</w:t>
      </w:r>
      <w:r>
        <w:rPr>
          <w:color w:val="000000"/>
        </w:rPr>
        <w:t>,</w:t>
      </w:r>
      <w:r w:rsidRPr="00C81E41">
        <w:rPr>
          <w:color w:val="000000"/>
        </w:rPr>
        <w:t>” or</w:t>
      </w:r>
      <w:r>
        <w:rPr>
          <w:color w:val="000000"/>
        </w:rPr>
        <w:t xml:space="preserve"> </w:t>
      </w:r>
      <w:r w:rsidRPr="00C81E41">
        <w:rPr>
          <w:color w:val="000000"/>
        </w:rPr>
        <w:t>“Earned Special Education Certificate</w:t>
      </w:r>
      <w:r>
        <w:rPr>
          <w:color w:val="000000"/>
        </w:rPr>
        <w:t>.</w:t>
      </w:r>
      <w:r w:rsidRPr="00C81E41">
        <w:rPr>
          <w:color w:val="000000"/>
        </w:rPr>
        <w:t>”</w:t>
      </w:r>
    </w:p>
    <w:p w:rsidR="006D2E8D" w:rsidRPr="000E3674" w:rsidRDefault="006D2E8D" w:rsidP="006D2E8D">
      <w:pPr>
        <w:spacing w:after="0"/>
        <w:rPr>
          <w:color w:val="000000"/>
        </w:rPr>
      </w:pPr>
    </w:p>
    <w:p w:rsidR="006D2E8D" w:rsidRPr="000E3674" w:rsidRDefault="006D2E8D" w:rsidP="006D2E8D">
      <w:pPr>
        <w:pBdr>
          <w:top w:val="single" w:sz="4" w:space="1" w:color="auto"/>
        </w:pBdr>
        <w:tabs>
          <w:tab w:val="left" w:pos="10080"/>
        </w:tabs>
        <w:spacing w:after="0"/>
        <w:rPr>
          <w:b/>
        </w:rPr>
      </w:pPr>
      <w:bookmarkStart w:id="4" w:name="_Toc495506098"/>
      <w:r w:rsidRPr="000E3674">
        <w:rPr>
          <w:b/>
        </w:rPr>
        <w:tab/>
      </w:r>
    </w:p>
    <w:p w:rsidR="006D2E8D" w:rsidRPr="0026150F" w:rsidRDefault="006D2E8D" w:rsidP="006D2E8D">
      <w:pPr>
        <w:pStyle w:val="Heading2"/>
        <w:spacing w:after="0"/>
        <w:jc w:val="center"/>
      </w:pPr>
      <w:r w:rsidRPr="0026150F">
        <w:t xml:space="preserve">Scenario 1 – </w:t>
      </w:r>
      <w:r>
        <w:br/>
      </w:r>
      <w:r w:rsidRPr="0026150F">
        <w:t>Student in High School with Goal to Complete a High School Diploma</w:t>
      </w:r>
      <w:bookmarkEnd w:id="4"/>
    </w:p>
    <w:p w:rsidR="006D2E8D" w:rsidRPr="0026150F" w:rsidRDefault="006D2E8D" w:rsidP="006D2E8D">
      <w:pPr>
        <w:pStyle w:val="NormalWeb"/>
        <w:spacing w:before="240" w:beforeAutospacing="0" w:after="240" w:afterAutospacing="0"/>
        <w:rPr>
          <w:rFonts w:ascii="Arial" w:hAnsi="Arial" w:cs="Arial"/>
          <w:bCs/>
        </w:rPr>
      </w:pPr>
      <w:r w:rsidRPr="0026150F">
        <w:rPr>
          <w:rFonts w:ascii="Arial" w:hAnsi="Arial" w:cs="Arial"/>
          <w:bCs/>
        </w:rPr>
        <w:t>Education documentation requirements when the IPE is developed may be satisfied for students currently in high school and planning to complete a High School Diploma by</w:t>
      </w:r>
      <w:r>
        <w:rPr>
          <w:rFonts w:ascii="Arial" w:hAnsi="Arial" w:cs="Arial"/>
          <w:bCs/>
        </w:rPr>
        <w:t xml:space="preserve"> completing the Highest</w:t>
      </w:r>
      <w:r w:rsidRPr="0064750C">
        <w:t xml:space="preserve"> </w:t>
      </w:r>
      <w:r w:rsidRPr="0064750C">
        <w:rPr>
          <w:rFonts w:ascii="Arial" w:hAnsi="Arial" w:cs="Arial"/>
          <w:bCs/>
        </w:rPr>
        <w:t>Eleme</w:t>
      </w:r>
      <w:r>
        <w:rPr>
          <w:rFonts w:ascii="Arial" w:hAnsi="Arial" w:cs="Arial"/>
          <w:bCs/>
        </w:rPr>
        <w:t>ntary/Secondary Level Completed on the Characteristics at Plan</w:t>
      </w:r>
      <w:r w:rsidDel="008C2891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page then </w:t>
      </w:r>
      <w:r w:rsidRPr="0026150F">
        <w:rPr>
          <w:rFonts w:ascii="Arial" w:hAnsi="Arial" w:cs="Arial"/>
          <w:bCs/>
        </w:rPr>
        <w:t xml:space="preserve">creating </w:t>
      </w:r>
      <w:r>
        <w:rPr>
          <w:rFonts w:ascii="Arial" w:hAnsi="Arial" w:cs="Arial"/>
          <w:bCs/>
        </w:rPr>
        <w:t>an</w:t>
      </w:r>
      <w:r w:rsidRPr="0026150F">
        <w:rPr>
          <w:rFonts w:ascii="Arial" w:hAnsi="Arial" w:cs="Arial"/>
          <w:bCs/>
        </w:rPr>
        <w:t xml:space="preserve"> Educational Goal</w:t>
      </w:r>
      <w:r>
        <w:rPr>
          <w:rFonts w:ascii="Arial" w:hAnsi="Arial" w:cs="Arial"/>
          <w:bCs/>
        </w:rPr>
        <w:t xml:space="preserve"> to indicate current enrollment:</w:t>
      </w:r>
      <w:r w:rsidRPr="0026150F">
        <w:rPr>
          <w:rFonts w:ascii="Arial" w:hAnsi="Arial" w:cs="Arial"/>
          <w:bCs/>
        </w:rPr>
        <w:t xml:space="preserve"> </w:t>
      </w:r>
    </w:p>
    <w:p w:rsidR="006D2E8D" w:rsidRDefault="006D2E8D" w:rsidP="006D2E8D">
      <w:pPr>
        <w:pStyle w:val="Heading3"/>
        <w:spacing w:before="240"/>
      </w:pPr>
      <w:r w:rsidRPr="0026150F">
        <w:t>Example: An 11</w:t>
      </w:r>
      <w:r w:rsidRPr="0026150F">
        <w:rPr>
          <w:vertAlign w:val="superscript"/>
        </w:rPr>
        <w:t>th</w:t>
      </w:r>
      <w:r w:rsidRPr="0026150F">
        <w:t xml:space="preserve"> grade student is planning to graduate with a Diploma.</w:t>
      </w:r>
    </w:p>
    <w:p w:rsidR="006D2E8D" w:rsidRPr="0026150F" w:rsidRDefault="006D2E8D" w:rsidP="006D2E8D">
      <w:pPr>
        <w:pStyle w:val="NormalWeb"/>
        <w:numPr>
          <w:ilvl w:val="0"/>
          <w:numId w:val="27"/>
        </w:numPr>
        <w:spacing w:before="240" w:beforeAutospacing="0" w:after="240" w:afterAutospacing="0"/>
        <w:ind w:right="-270"/>
        <w:rPr>
          <w:rFonts w:ascii="Arial" w:hAnsi="Arial" w:cs="Arial"/>
          <w:bCs/>
        </w:rPr>
      </w:pPr>
      <w:r w:rsidRPr="00925EE9">
        <w:rPr>
          <w:rFonts w:ascii="Arial" w:hAnsi="Arial" w:cs="Arial"/>
          <w:bCs/>
        </w:rPr>
        <w:t xml:space="preserve">On </w:t>
      </w:r>
      <w:r w:rsidRPr="006D2E8D">
        <w:rPr>
          <w:rFonts w:ascii="Arial" w:hAnsi="Arial" w:cs="Arial"/>
          <w:b/>
          <w:bCs/>
        </w:rPr>
        <w:t>Characteristics at Plan</w:t>
      </w:r>
      <w:r w:rsidRPr="00925EE9" w:rsidDel="008C2891">
        <w:rPr>
          <w:rFonts w:ascii="Arial" w:hAnsi="Arial" w:cs="Arial"/>
          <w:bCs/>
        </w:rPr>
        <w:t xml:space="preserve"> </w:t>
      </w:r>
      <w:r w:rsidRPr="00925EE9">
        <w:rPr>
          <w:rFonts w:ascii="Arial" w:hAnsi="Arial" w:cs="Arial"/>
          <w:bCs/>
        </w:rPr>
        <w:t xml:space="preserve">page, </w:t>
      </w:r>
      <w:r>
        <w:rPr>
          <w:rFonts w:ascii="Arial" w:hAnsi="Arial" w:cs="Arial"/>
          <w:bCs/>
        </w:rPr>
        <w:t>e</w:t>
      </w:r>
      <w:r w:rsidRPr="00925EE9">
        <w:rPr>
          <w:rFonts w:ascii="Arial" w:hAnsi="Arial" w:cs="Arial"/>
          <w:bCs/>
        </w:rPr>
        <w:t xml:space="preserve">nter </w:t>
      </w:r>
      <w:r>
        <w:rPr>
          <w:rFonts w:ascii="Arial" w:hAnsi="Arial" w:cs="Arial"/>
          <w:bCs/>
        </w:rPr>
        <w:t>11</w:t>
      </w:r>
      <w:r w:rsidRPr="00925EE9">
        <w:rPr>
          <w:rFonts w:ascii="Arial" w:hAnsi="Arial" w:cs="Arial"/>
          <w:bCs/>
        </w:rPr>
        <w:t xml:space="preserve"> to indicate the Highest Elementary/Secondary Level Completed.</w:t>
      </w:r>
    </w:p>
    <w:p w:rsidR="006D2E8D" w:rsidRPr="0026150F" w:rsidRDefault="006D2E8D" w:rsidP="006D2E8D">
      <w:pPr>
        <w:pStyle w:val="NormalWeb"/>
        <w:numPr>
          <w:ilvl w:val="0"/>
          <w:numId w:val="27"/>
        </w:numPr>
        <w:spacing w:before="240" w:beforeAutospacing="0" w:after="240" w:afterAutospacing="0"/>
        <w:rPr>
          <w:rFonts w:ascii="Arial" w:hAnsi="Arial" w:cs="Arial"/>
          <w:bCs/>
        </w:rPr>
      </w:pPr>
      <w:r w:rsidRPr="0026150F">
        <w:rPr>
          <w:rFonts w:ascii="Arial" w:hAnsi="Arial" w:cs="Arial"/>
          <w:bCs/>
        </w:rPr>
        <w:t xml:space="preserve">Create an educational goal record for the individual’s </w:t>
      </w:r>
      <w:r w:rsidRPr="0026150F">
        <w:rPr>
          <w:rFonts w:ascii="Arial" w:hAnsi="Arial" w:cs="Arial"/>
          <w:b/>
          <w:bCs/>
        </w:rPr>
        <w:t>current grade</w:t>
      </w:r>
      <w:r w:rsidRPr="0026150F">
        <w:rPr>
          <w:rFonts w:ascii="Arial" w:hAnsi="Arial" w:cs="Arial"/>
          <w:bCs/>
        </w:rPr>
        <w:t>. Do not enter Actual End Date or Outcome:</w:t>
      </w:r>
    </w:p>
    <w:p w:rsidR="006D2E8D" w:rsidRPr="0026150F" w:rsidRDefault="006D2E8D" w:rsidP="006D2E8D">
      <w:pPr>
        <w:pStyle w:val="ListParagraph"/>
        <w:numPr>
          <w:ilvl w:val="0"/>
          <w:numId w:val="21"/>
        </w:numPr>
        <w:tabs>
          <w:tab w:val="left" w:pos="1080"/>
        </w:tabs>
        <w:spacing w:before="240"/>
        <w:ind w:left="1080"/>
        <w:contextualSpacing w:val="0"/>
        <w:rPr>
          <w:rFonts w:eastAsia="Times New Roman"/>
          <w:b/>
          <w:bCs/>
        </w:rPr>
      </w:pPr>
      <w:r w:rsidRPr="0026150F">
        <w:rPr>
          <w:rFonts w:eastAsia="Times New Roman"/>
          <w:bCs/>
        </w:rPr>
        <w:t>Education Goal:</w:t>
      </w:r>
      <w:r w:rsidRPr="0026150F">
        <w:rPr>
          <w:rFonts w:eastAsia="Times New Roman"/>
          <w:b/>
          <w:bCs/>
        </w:rPr>
        <w:t xml:space="preserve"> </w:t>
      </w:r>
      <w:r w:rsidRPr="0026150F">
        <w:rPr>
          <w:rFonts w:eastAsia="Times New Roman"/>
          <w:b/>
          <w:bCs/>
          <w:color w:val="000000"/>
        </w:rPr>
        <w:t>Complete 11th Grade</w:t>
      </w:r>
      <w:r w:rsidRPr="0026150F">
        <w:rPr>
          <w:rFonts w:eastAsia="Times New Roman"/>
          <w:bCs/>
          <w:color w:val="000000"/>
        </w:rPr>
        <w:tab/>
      </w:r>
      <w:r w:rsidRPr="0026150F">
        <w:rPr>
          <w:rFonts w:eastAsia="Times New Roman"/>
          <w:b/>
          <w:bCs/>
        </w:rPr>
        <w:tab/>
      </w:r>
      <w:r w:rsidRPr="0026150F">
        <w:rPr>
          <w:rFonts w:eastAsia="Times New Roman"/>
          <w:b/>
          <w:bCs/>
        </w:rPr>
        <w:tab/>
      </w:r>
    </w:p>
    <w:p w:rsidR="006D2E8D" w:rsidRPr="006D2E8D" w:rsidRDefault="006D2E8D" w:rsidP="006D2E8D">
      <w:pPr>
        <w:pStyle w:val="ListParagraph"/>
        <w:numPr>
          <w:ilvl w:val="0"/>
          <w:numId w:val="21"/>
        </w:numPr>
        <w:tabs>
          <w:tab w:val="left" w:pos="1080"/>
        </w:tabs>
        <w:spacing w:before="240"/>
        <w:ind w:left="1080"/>
        <w:contextualSpacing w:val="0"/>
        <w:rPr>
          <w:rFonts w:eastAsia="Times New Roman"/>
          <w:b/>
          <w:bCs/>
        </w:rPr>
      </w:pPr>
      <w:r w:rsidRPr="0026150F">
        <w:rPr>
          <w:rFonts w:eastAsia="Times New Roman"/>
          <w:bCs/>
          <w:color w:val="000000"/>
        </w:rPr>
        <w:t xml:space="preserve">Begin Date: </w:t>
      </w:r>
      <w:r w:rsidRPr="0026150F">
        <w:rPr>
          <w:rFonts w:eastAsia="Times New Roman"/>
          <w:b/>
          <w:bCs/>
          <w:color w:val="000000"/>
        </w:rPr>
        <w:t>6/2/2017</w:t>
      </w:r>
      <w:r w:rsidRPr="0026150F">
        <w:rPr>
          <w:rFonts w:eastAsia="Times New Roman"/>
          <w:bCs/>
          <w:color w:val="000000"/>
        </w:rPr>
        <w:t xml:space="preserve"> (Treat the day after the student completes the previous grade in high school as the student’s enrollment date in the next school year to ensure uninterrupted access to the Pre-ETS Fund.)</w:t>
      </w:r>
    </w:p>
    <w:p w:rsidR="006D2E8D" w:rsidRPr="0026150F" w:rsidRDefault="006D2E8D" w:rsidP="006D2E8D">
      <w:pPr>
        <w:pStyle w:val="ListParagraph"/>
        <w:numPr>
          <w:ilvl w:val="0"/>
          <w:numId w:val="21"/>
        </w:numPr>
        <w:tabs>
          <w:tab w:val="left" w:pos="1080"/>
        </w:tabs>
        <w:spacing w:before="240"/>
        <w:ind w:left="1080"/>
        <w:contextualSpacing w:val="0"/>
        <w:rPr>
          <w:rFonts w:eastAsia="Times New Roman"/>
          <w:b/>
          <w:bCs/>
        </w:rPr>
      </w:pPr>
      <w:r>
        <w:rPr>
          <w:rFonts w:eastAsia="Times New Roman"/>
          <w:bCs/>
          <w:color w:val="000000"/>
        </w:rPr>
        <w:t xml:space="preserve">Expected End Date: *Required Field; used to create </w:t>
      </w:r>
      <w:r w:rsidRPr="00965CFB">
        <w:rPr>
          <w:rFonts w:eastAsia="Times New Roman"/>
          <w:b/>
          <w:bCs/>
        </w:rPr>
        <w:t>Educational Goal Actual End Activity Due reminder</w:t>
      </w:r>
    </w:p>
    <w:p w:rsidR="006D2E8D" w:rsidRPr="0026150F" w:rsidRDefault="006D2E8D" w:rsidP="006D2E8D">
      <w:pPr>
        <w:pStyle w:val="NormalWeb"/>
        <w:numPr>
          <w:ilvl w:val="0"/>
          <w:numId w:val="21"/>
        </w:numPr>
        <w:tabs>
          <w:tab w:val="left" w:pos="1080"/>
        </w:tabs>
        <w:spacing w:before="240" w:beforeAutospacing="0" w:after="240" w:afterAutospacing="0"/>
        <w:ind w:left="1080"/>
        <w:rPr>
          <w:rFonts w:ascii="Arial" w:hAnsi="Arial" w:cs="Arial"/>
          <w:bCs/>
        </w:rPr>
      </w:pPr>
      <w:r w:rsidRPr="0026150F">
        <w:rPr>
          <w:rFonts w:ascii="Arial" w:hAnsi="Arial" w:cs="Arial"/>
          <w:bCs/>
        </w:rPr>
        <w:lastRenderedPageBreak/>
        <w:t>Actual End Date:</w:t>
      </w:r>
      <w:r w:rsidRPr="0026150F">
        <w:rPr>
          <w:rFonts w:ascii="Arial" w:hAnsi="Arial" w:cs="Arial"/>
          <w:b/>
          <w:bCs/>
        </w:rPr>
        <w:t xml:space="preserve"> Leave blank until complete. </w:t>
      </w:r>
      <w:r w:rsidRPr="0026150F">
        <w:rPr>
          <w:rFonts w:ascii="Arial" w:hAnsi="Arial" w:cs="Arial"/>
          <w:bCs/>
        </w:rPr>
        <w:t>(Indicates active Educational goal and documents “Student with Disability” status, allowing access to Pre-ETS funds until individual turns age 22.)</w:t>
      </w:r>
    </w:p>
    <w:p w:rsidR="006D2E8D" w:rsidRPr="0026150F" w:rsidRDefault="006D2E8D" w:rsidP="006D2E8D">
      <w:pPr>
        <w:pStyle w:val="ListParagraph"/>
        <w:numPr>
          <w:ilvl w:val="0"/>
          <w:numId w:val="21"/>
        </w:numPr>
        <w:tabs>
          <w:tab w:val="left" w:pos="1080"/>
        </w:tabs>
        <w:spacing w:before="240"/>
        <w:ind w:left="1080"/>
        <w:contextualSpacing w:val="0"/>
        <w:rPr>
          <w:rFonts w:eastAsia="Times New Roman"/>
          <w:b/>
          <w:bCs/>
          <w:u w:val="single"/>
        </w:rPr>
      </w:pPr>
      <w:r w:rsidRPr="0026150F">
        <w:rPr>
          <w:rFonts w:eastAsia="Times New Roman"/>
          <w:bCs/>
        </w:rPr>
        <w:t>Outcome:</w:t>
      </w:r>
      <w:r w:rsidRPr="0026150F">
        <w:rPr>
          <w:rFonts w:eastAsia="Times New Roman"/>
          <w:b/>
          <w:bCs/>
        </w:rPr>
        <w:t xml:space="preserve"> </w:t>
      </w:r>
      <w:r w:rsidRPr="0026150F">
        <w:rPr>
          <w:rFonts w:eastAsia="Times New Roman"/>
          <w:bCs/>
        </w:rPr>
        <w:t xml:space="preserve"> </w:t>
      </w:r>
      <w:r w:rsidRPr="0026150F">
        <w:rPr>
          <w:rFonts w:eastAsia="Times New Roman"/>
          <w:b/>
          <w:bCs/>
          <w:color w:val="000000"/>
        </w:rPr>
        <w:t>Leave blank unless actual end date is completed.</w:t>
      </w:r>
    </w:p>
    <w:p w:rsidR="006D2E8D" w:rsidRPr="0026150F" w:rsidRDefault="006D2E8D" w:rsidP="006D2E8D">
      <w:pPr>
        <w:pStyle w:val="NormalWeb"/>
        <w:numPr>
          <w:ilvl w:val="0"/>
          <w:numId w:val="27"/>
        </w:numPr>
        <w:spacing w:before="240" w:beforeAutospacing="0" w:after="240" w:afterAutospacing="0"/>
        <w:rPr>
          <w:rFonts w:ascii="Arial" w:hAnsi="Arial" w:cs="Arial"/>
          <w:bCs/>
        </w:rPr>
      </w:pPr>
      <w:r w:rsidRPr="0026150F">
        <w:rPr>
          <w:rFonts w:ascii="Arial" w:hAnsi="Arial" w:cs="Arial"/>
          <w:bCs/>
        </w:rPr>
        <w:t>Select “</w:t>
      </w:r>
      <w:r w:rsidRPr="006D2E8D">
        <w:rPr>
          <w:rFonts w:ascii="Arial" w:hAnsi="Arial" w:cs="Arial"/>
          <w:b/>
          <w:bCs/>
        </w:rPr>
        <w:t>Achieving secondary school diploma or equivalent is a goal</w:t>
      </w:r>
      <w:r w:rsidRPr="008C2891" w:rsidDel="008C2891">
        <w:rPr>
          <w:rFonts w:ascii="Arial" w:hAnsi="Arial" w:cs="Arial"/>
          <w:bCs/>
        </w:rPr>
        <w:t xml:space="preserve"> </w:t>
      </w:r>
      <w:r w:rsidRPr="0026150F">
        <w:rPr>
          <w:rFonts w:ascii="Arial" w:hAnsi="Arial" w:cs="Arial"/>
          <w:bCs/>
        </w:rPr>
        <w:t xml:space="preserve">under Participant Responsibilities on the IPE. </w:t>
      </w:r>
      <w:r w:rsidRPr="0026150F">
        <w:rPr>
          <w:rFonts w:ascii="Arial" w:hAnsi="Arial" w:cs="Arial"/>
          <w:b/>
          <w:bCs/>
        </w:rPr>
        <w:t xml:space="preserve"> Note:</w:t>
      </w:r>
      <w:r w:rsidRPr="0026150F">
        <w:rPr>
          <w:rFonts w:ascii="Arial" w:hAnsi="Arial" w:cs="Arial"/>
          <w:bCs/>
        </w:rPr>
        <w:t xml:space="preserve"> This is mandatory for all students pursuing a high school diploma or its equivalent, as it enables DORS to receive credit when counselors record student progress through high school as Measurable Skills Gains.</w:t>
      </w:r>
    </w:p>
    <w:p w:rsidR="006D2E8D" w:rsidRDefault="006D2E8D" w:rsidP="006D2E8D">
      <w:pPr>
        <w:pStyle w:val="ListParagraph"/>
        <w:spacing w:before="240"/>
        <w:ind w:left="0"/>
        <w:contextualSpacing w:val="0"/>
        <w:rPr>
          <w:b/>
        </w:rPr>
      </w:pPr>
      <w:r w:rsidRPr="0026150F">
        <w:rPr>
          <w:rFonts w:eastAsia="Times New Roman"/>
          <w:b/>
          <w:bCs/>
          <w:color w:val="000000"/>
        </w:rPr>
        <w:t xml:space="preserve">Note: When </w:t>
      </w:r>
      <w:r w:rsidRPr="0026150F">
        <w:rPr>
          <w:b/>
        </w:rPr>
        <w:t xml:space="preserve">consumer enrolls in an educational activity, create another educational goal record for the individual’s current education goal. </w:t>
      </w:r>
    </w:p>
    <w:p w:rsidR="006D2E8D" w:rsidRPr="000E3674" w:rsidRDefault="006D2E8D" w:rsidP="006D2E8D">
      <w:pPr>
        <w:spacing w:after="0"/>
        <w:rPr>
          <w:color w:val="000000"/>
        </w:rPr>
      </w:pPr>
    </w:p>
    <w:p w:rsidR="006D2E8D" w:rsidRPr="000E3674" w:rsidRDefault="006D2E8D" w:rsidP="006D2E8D">
      <w:pPr>
        <w:pBdr>
          <w:top w:val="single" w:sz="4" w:space="1" w:color="auto"/>
        </w:pBdr>
        <w:tabs>
          <w:tab w:val="left" w:pos="10080"/>
        </w:tabs>
        <w:spacing w:after="0"/>
        <w:rPr>
          <w:b/>
        </w:rPr>
      </w:pPr>
      <w:r w:rsidRPr="000E3674">
        <w:rPr>
          <w:b/>
        </w:rPr>
        <w:tab/>
      </w:r>
    </w:p>
    <w:p w:rsidR="006D2E8D" w:rsidRPr="0026150F" w:rsidRDefault="006D2E8D" w:rsidP="006D2E8D">
      <w:pPr>
        <w:pStyle w:val="Heading2"/>
        <w:jc w:val="center"/>
      </w:pPr>
      <w:bookmarkStart w:id="5" w:name="_Toc495506099"/>
      <w:r w:rsidRPr="0026150F">
        <w:t>Scenario 2 –</w:t>
      </w:r>
      <w:r>
        <w:br/>
      </w:r>
      <w:r w:rsidRPr="0026150F">
        <w:t xml:space="preserve">Student in High School Planning to Exit High School </w:t>
      </w:r>
      <w:r>
        <w:t xml:space="preserve">with Special Education </w:t>
      </w:r>
      <w:r w:rsidRPr="0026150F">
        <w:t>Certificate of Completion</w:t>
      </w:r>
      <w:bookmarkEnd w:id="5"/>
    </w:p>
    <w:p w:rsidR="006D2E8D" w:rsidRPr="00F557C1" w:rsidRDefault="006D2E8D" w:rsidP="006D2E8D">
      <w:pPr>
        <w:pStyle w:val="NormalWeb"/>
        <w:spacing w:before="240" w:beforeAutospacing="0" w:after="240" w:afterAutospacing="0"/>
        <w:rPr>
          <w:rFonts w:ascii="Arial" w:hAnsi="Arial" w:cs="Arial"/>
          <w:bCs/>
        </w:rPr>
      </w:pPr>
      <w:r w:rsidRPr="00F557C1">
        <w:rPr>
          <w:rFonts w:ascii="Arial" w:hAnsi="Arial" w:cs="Arial"/>
          <w:bCs/>
        </w:rPr>
        <w:t>E</w:t>
      </w:r>
      <w:r w:rsidRPr="0026150F">
        <w:rPr>
          <w:rFonts w:ascii="Arial" w:hAnsi="Arial" w:cs="Arial"/>
          <w:bCs/>
        </w:rPr>
        <w:t xml:space="preserve">ducation documentation requirements may be satisfied </w:t>
      </w:r>
      <w:r w:rsidRPr="00F557C1">
        <w:rPr>
          <w:rFonts w:ascii="Arial" w:hAnsi="Arial" w:cs="Arial"/>
          <w:bCs/>
        </w:rPr>
        <w:t xml:space="preserve">for students currently in high school and pursuing a High School Certificate of Completion </w:t>
      </w:r>
      <w:r w:rsidRPr="0026150F">
        <w:rPr>
          <w:rFonts w:ascii="Arial" w:hAnsi="Arial" w:cs="Arial"/>
          <w:bCs/>
        </w:rPr>
        <w:t>by</w:t>
      </w:r>
      <w:r>
        <w:rPr>
          <w:rFonts w:ascii="Arial" w:hAnsi="Arial" w:cs="Arial"/>
          <w:bCs/>
        </w:rPr>
        <w:t xml:space="preserve"> completing the Highest</w:t>
      </w:r>
      <w:r w:rsidRPr="00F557C1">
        <w:rPr>
          <w:rFonts w:ascii="Arial" w:hAnsi="Arial" w:cs="Arial"/>
          <w:bCs/>
        </w:rPr>
        <w:t xml:space="preserve"> </w:t>
      </w:r>
      <w:r w:rsidRPr="0064750C">
        <w:rPr>
          <w:rFonts w:ascii="Arial" w:hAnsi="Arial" w:cs="Arial"/>
          <w:bCs/>
        </w:rPr>
        <w:t>Eleme</w:t>
      </w:r>
      <w:r>
        <w:rPr>
          <w:rFonts w:ascii="Arial" w:hAnsi="Arial" w:cs="Arial"/>
          <w:bCs/>
        </w:rPr>
        <w:t>ntary/ Secondary Level Completed on the Characteristics at Plan</w:t>
      </w:r>
      <w:r w:rsidRPr="00925EE9" w:rsidDel="008C2891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page then </w:t>
      </w:r>
      <w:r w:rsidRPr="0026150F">
        <w:rPr>
          <w:rFonts w:ascii="Arial" w:hAnsi="Arial" w:cs="Arial"/>
          <w:bCs/>
        </w:rPr>
        <w:t xml:space="preserve">creating </w:t>
      </w:r>
      <w:r>
        <w:rPr>
          <w:rFonts w:ascii="Arial" w:hAnsi="Arial" w:cs="Arial"/>
          <w:bCs/>
        </w:rPr>
        <w:t>an</w:t>
      </w:r>
      <w:r w:rsidRPr="0026150F">
        <w:rPr>
          <w:rFonts w:ascii="Arial" w:hAnsi="Arial" w:cs="Arial"/>
          <w:bCs/>
        </w:rPr>
        <w:t xml:space="preserve"> Educational Goal</w:t>
      </w:r>
      <w:r>
        <w:rPr>
          <w:rFonts w:ascii="Arial" w:hAnsi="Arial" w:cs="Arial"/>
          <w:bCs/>
        </w:rPr>
        <w:t xml:space="preserve"> to indicate current enrollment:</w:t>
      </w:r>
      <w:r w:rsidRPr="00F557C1">
        <w:rPr>
          <w:rFonts w:ascii="Arial" w:hAnsi="Arial" w:cs="Arial"/>
          <w:bCs/>
        </w:rPr>
        <w:t xml:space="preserve"> </w:t>
      </w:r>
    </w:p>
    <w:p w:rsidR="006D2E8D" w:rsidRPr="00F557C1" w:rsidRDefault="006D2E8D" w:rsidP="006D2E8D">
      <w:pPr>
        <w:pStyle w:val="Heading3"/>
      </w:pPr>
      <w:r w:rsidRPr="00F557C1">
        <w:t>Example: A 19 year-old student has completed 12 grades and plans to exit high school with a Certificate of Completion after turning age 21.</w:t>
      </w:r>
    </w:p>
    <w:p w:rsidR="006D2E8D" w:rsidRPr="00F557C1" w:rsidRDefault="006D2E8D" w:rsidP="006D2E8D">
      <w:pPr>
        <w:pStyle w:val="ListParagraph"/>
        <w:numPr>
          <w:ilvl w:val="0"/>
          <w:numId w:val="26"/>
        </w:numPr>
        <w:spacing w:before="240"/>
        <w:ind w:left="720" w:right="-270"/>
        <w:contextualSpacing w:val="0"/>
        <w:rPr>
          <w:bCs/>
        </w:rPr>
      </w:pPr>
      <w:r w:rsidRPr="00F557C1">
        <w:rPr>
          <w:bCs/>
        </w:rPr>
        <w:t xml:space="preserve">On </w:t>
      </w:r>
      <w:r w:rsidRPr="006D2E8D">
        <w:rPr>
          <w:rFonts w:eastAsia="Times New Roman"/>
          <w:b/>
          <w:bCs/>
        </w:rPr>
        <w:t>Characteristics at Plan</w:t>
      </w:r>
      <w:r w:rsidRPr="00925EE9" w:rsidDel="008C2891">
        <w:rPr>
          <w:bCs/>
        </w:rPr>
        <w:t xml:space="preserve"> </w:t>
      </w:r>
      <w:r w:rsidRPr="00F557C1">
        <w:rPr>
          <w:bCs/>
        </w:rPr>
        <w:t xml:space="preserve">page, </w:t>
      </w:r>
      <w:r>
        <w:rPr>
          <w:bCs/>
        </w:rPr>
        <w:t>e</w:t>
      </w:r>
      <w:r w:rsidRPr="00F557C1">
        <w:rPr>
          <w:bCs/>
        </w:rPr>
        <w:t xml:space="preserve">nter 12 to indicate the Highest </w:t>
      </w:r>
      <w:r>
        <w:rPr>
          <w:bCs/>
        </w:rPr>
        <w:t>E</w:t>
      </w:r>
      <w:r w:rsidRPr="00F557C1">
        <w:rPr>
          <w:bCs/>
        </w:rPr>
        <w:t>lementary/Secondary Level Completed.</w:t>
      </w:r>
    </w:p>
    <w:p w:rsidR="006D2E8D" w:rsidRPr="00F557C1" w:rsidRDefault="006D2E8D" w:rsidP="006D2E8D">
      <w:pPr>
        <w:pStyle w:val="ListParagraph"/>
        <w:numPr>
          <w:ilvl w:val="0"/>
          <w:numId w:val="26"/>
        </w:numPr>
        <w:spacing w:before="240"/>
        <w:ind w:left="720"/>
        <w:contextualSpacing w:val="0"/>
        <w:rPr>
          <w:bCs/>
        </w:rPr>
      </w:pPr>
      <w:r w:rsidRPr="00F557C1">
        <w:rPr>
          <w:bCs/>
        </w:rPr>
        <w:t>Create an educational goal record for the individual to “Complete Additional Years with High School Certificate of Completion”. Do not enter End Date or Outcome.</w:t>
      </w:r>
    </w:p>
    <w:p w:rsidR="006D2E8D" w:rsidRPr="00F557C1" w:rsidRDefault="006D2E8D" w:rsidP="006D2E8D">
      <w:pPr>
        <w:pStyle w:val="ListParagraph"/>
        <w:numPr>
          <w:ilvl w:val="0"/>
          <w:numId w:val="22"/>
        </w:numPr>
        <w:spacing w:before="240"/>
        <w:ind w:left="1080"/>
        <w:contextualSpacing w:val="0"/>
        <w:rPr>
          <w:rFonts w:eastAsia="Times New Roman"/>
          <w:b/>
          <w:bCs/>
          <w:color w:val="000000"/>
        </w:rPr>
      </w:pPr>
      <w:r w:rsidRPr="00F557C1">
        <w:rPr>
          <w:rFonts w:eastAsia="Times New Roman"/>
          <w:bCs/>
          <w:color w:val="000000"/>
        </w:rPr>
        <w:t>Education Goal:</w:t>
      </w:r>
      <w:r w:rsidRPr="00F557C1">
        <w:rPr>
          <w:rFonts w:eastAsia="Times New Roman"/>
          <w:b/>
          <w:bCs/>
          <w:color w:val="000000"/>
        </w:rPr>
        <w:t xml:space="preserve"> </w:t>
      </w:r>
      <w:r w:rsidRPr="00F557C1">
        <w:rPr>
          <w:b/>
          <w:bCs/>
        </w:rPr>
        <w:t>Complete Additional Years with High School Certificate of Completion</w:t>
      </w:r>
      <w:r w:rsidRPr="00F557C1">
        <w:rPr>
          <w:rFonts w:eastAsia="Times New Roman"/>
          <w:b/>
          <w:bCs/>
          <w:color w:val="000000"/>
        </w:rPr>
        <w:tab/>
      </w:r>
    </w:p>
    <w:p w:rsidR="006D2E8D" w:rsidRPr="006D2E8D" w:rsidRDefault="006D2E8D" w:rsidP="006D2E8D">
      <w:pPr>
        <w:pStyle w:val="ListParagraph"/>
        <w:numPr>
          <w:ilvl w:val="0"/>
          <w:numId w:val="22"/>
        </w:numPr>
        <w:spacing w:before="240"/>
        <w:ind w:left="1080"/>
        <w:contextualSpacing w:val="0"/>
        <w:rPr>
          <w:rFonts w:eastAsia="Times New Roman"/>
          <w:b/>
          <w:bCs/>
          <w:color w:val="000000"/>
        </w:rPr>
      </w:pPr>
      <w:r w:rsidRPr="00F557C1">
        <w:rPr>
          <w:rFonts w:eastAsia="Times New Roman"/>
          <w:bCs/>
          <w:color w:val="000000"/>
        </w:rPr>
        <w:t xml:space="preserve">Begin Date: </w:t>
      </w:r>
      <w:r w:rsidRPr="00F557C1">
        <w:rPr>
          <w:rFonts w:eastAsia="Times New Roman"/>
          <w:b/>
          <w:bCs/>
          <w:color w:val="000000"/>
        </w:rPr>
        <w:t>6/2/2017</w:t>
      </w:r>
      <w:r w:rsidRPr="00F557C1">
        <w:rPr>
          <w:rFonts w:eastAsia="Times New Roman"/>
          <w:bCs/>
          <w:color w:val="000000"/>
        </w:rPr>
        <w:t xml:space="preserve"> (Treat the day after the student completes the previous grade in high school as the student’s enrollment date in the next school year to ensure uninterrupted access to the Pre-ETS Fund.)</w:t>
      </w:r>
    </w:p>
    <w:p w:rsidR="006D2E8D" w:rsidRPr="00F557C1" w:rsidRDefault="006D2E8D" w:rsidP="006D2E8D">
      <w:pPr>
        <w:pStyle w:val="ListParagraph"/>
        <w:numPr>
          <w:ilvl w:val="0"/>
          <w:numId w:val="22"/>
        </w:numPr>
        <w:spacing w:before="240"/>
        <w:ind w:left="1080"/>
        <w:contextualSpacing w:val="0"/>
        <w:rPr>
          <w:rFonts w:eastAsia="Times New Roman"/>
          <w:b/>
          <w:bCs/>
          <w:color w:val="000000"/>
        </w:rPr>
      </w:pPr>
      <w:r>
        <w:rPr>
          <w:rFonts w:eastAsia="Times New Roman"/>
          <w:bCs/>
          <w:color w:val="000000"/>
        </w:rPr>
        <w:t xml:space="preserve">Expected End Date: *Required Field; used to create </w:t>
      </w:r>
      <w:r w:rsidRPr="00965CFB">
        <w:rPr>
          <w:rFonts w:eastAsia="Times New Roman"/>
          <w:b/>
          <w:bCs/>
        </w:rPr>
        <w:t>Educational Goal Actual End Activity Due reminder</w:t>
      </w:r>
    </w:p>
    <w:p w:rsidR="006D2E8D" w:rsidRPr="00F557C1" w:rsidRDefault="006D2E8D" w:rsidP="006D2E8D">
      <w:pPr>
        <w:pStyle w:val="NormalWeb"/>
        <w:numPr>
          <w:ilvl w:val="0"/>
          <w:numId w:val="21"/>
        </w:numPr>
        <w:spacing w:before="240" w:beforeAutospacing="0" w:after="240" w:afterAutospacing="0"/>
        <w:ind w:left="1080"/>
        <w:rPr>
          <w:rFonts w:ascii="Arial" w:hAnsi="Arial" w:cs="Arial"/>
          <w:bCs/>
          <w:szCs w:val="22"/>
        </w:rPr>
      </w:pPr>
      <w:r w:rsidRPr="00F557C1">
        <w:rPr>
          <w:rFonts w:ascii="Arial" w:hAnsi="Arial" w:cs="Arial"/>
          <w:bCs/>
          <w:color w:val="000000"/>
        </w:rPr>
        <w:t xml:space="preserve">Actual End Date: </w:t>
      </w:r>
      <w:r w:rsidRPr="00F557C1">
        <w:rPr>
          <w:rFonts w:ascii="Arial" w:hAnsi="Arial" w:cs="Arial"/>
          <w:b/>
          <w:bCs/>
        </w:rPr>
        <w:t xml:space="preserve">Leave blank until complete. </w:t>
      </w:r>
      <w:r w:rsidRPr="00F557C1">
        <w:rPr>
          <w:rFonts w:ascii="Arial" w:hAnsi="Arial" w:cs="Arial"/>
          <w:bCs/>
          <w:szCs w:val="22"/>
        </w:rPr>
        <w:t>(Indicates active Educational goal and documents “Student with Disability” status, allowing access to Pre-ETS funds until individual turns age 22.)</w:t>
      </w:r>
    </w:p>
    <w:p w:rsidR="006D2E8D" w:rsidRPr="00F557C1" w:rsidRDefault="006D2E8D" w:rsidP="006D2E8D">
      <w:pPr>
        <w:pStyle w:val="ListParagraph"/>
        <w:numPr>
          <w:ilvl w:val="0"/>
          <w:numId w:val="22"/>
        </w:numPr>
        <w:spacing w:before="240"/>
        <w:ind w:left="1080"/>
        <w:contextualSpacing w:val="0"/>
        <w:rPr>
          <w:rFonts w:eastAsia="Times New Roman"/>
          <w:b/>
          <w:bCs/>
        </w:rPr>
      </w:pPr>
      <w:r w:rsidRPr="00F557C1">
        <w:rPr>
          <w:rFonts w:eastAsia="Times New Roman"/>
          <w:bCs/>
          <w:color w:val="000000"/>
        </w:rPr>
        <w:t xml:space="preserve">Outcome: </w:t>
      </w:r>
      <w:r w:rsidRPr="00F557C1">
        <w:rPr>
          <w:rFonts w:eastAsia="Times New Roman"/>
          <w:b/>
          <w:bCs/>
          <w:color w:val="000000"/>
        </w:rPr>
        <w:t>Leave blank unless actual end date is completed.</w:t>
      </w:r>
    </w:p>
    <w:p w:rsidR="006D2E8D" w:rsidRDefault="006D2E8D" w:rsidP="006D2E8D">
      <w:pPr>
        <w:pStyle w:val="ListParagraph"/>
        <w:spacing w:before="240"/>
        <w:ind w:left="0"/>
        <w:contextualSpacing w:val="0"/>
        <w:rPr>
          <w:b/>
        </w:rPr>
      </w:pPr>
      <w:r w:rsidRPr="00F557C1">
        <w:rPr>
          <w:rFonts w:eastAsia="Times New Roman"/>
          <w:b/>
          <w:bCs/>
          <w:color w:val="000000"/>
        </w:rPr>
        <w:t xml:space="preserve">Note: When </w:t>
      </w:r>
      <w:r w:rsidRPr="00F557C1">
        <w:rPr>
          <w:b/>
        </w:rPr>
        <w:t>consumer enrolls in additional educational activity, create another</w:t>
      </w:r>
      <w:r>
        <w:rPr>
          <w:b/>
        </w:rPr>
        <w:t xml:space="preserve"> </w:t>
      </w:r>
      <w:r w:rsidRPr="00F557C1">
        <w:rPr>
          <w:b/>
        </w:rPr>
        <w:t xml:space="preserve">educational goal record for the individual’s current education goal. </w:t>
      </w:r>
    </w:p>
    <w:p w:rsidR="006D2E8D" w:rsidRPr="006D2E8D" w:rsidRDefault="006D2E8D" w:rsidP="006D2E8D">
      <w:pPr>
        <w:spacing w:after="0"/>
        <w:rPr>
          <w:color w:val="000000"/>
          <w:sz w:val="2"/>
          <w:szCs w:val="2"/>
        </w:rPr>
      </w:pPr>
      <w:bookmarkStart w:id="6" w:name="_Toc495506100"/>
    </w:p>
    <w:p w:rsidR="006D2E8D" w:rsidRPr="000E3674" w:rsidRDefault="006D2E8D" w:rsidP="006D2E8D">
      <w:pPr>
        <w:pBdr>
          <w:top w:val="single" w:sz="4" w:space="1" w:color="auto"/>
        </w:pBdr>
        <w:tabs>
          <w:tab w:val="left" w:pos="10080"/>
        </w:tabs>
        <w:spacing w:after="0"/>
        <w:rPr>
          <w:b/>
        </w:rPr>
      </w:pPr>
      <w:r w:rsidRPr="000E3674">
        <w:rPr>
          <w:b/>
        </w:rPr>
        <w:tab/>
      </w:r>
    </w:p>
    <w:p w:rsidR="006D2E8D" w:rsidRPr="00D45D71" w:rsidRDefault="006D2E8D" w:rsidP="006D2E8D">
      <w:pPr>
        <w:pStyle w:val="Heading2"/>
        <w:tabs>
          <w:tab w:val="right" w:leader="dot" w:pos="10080"/>
        </w:tabs>
        <w:jc w:val="center"/>
      </w:pPr>
      <w:r>
        <w:t>S</w:t>
      </w:r>
      <w:r w:rsidRPr="00457D15">
        <w:t xml:space="preserve">cenario 3 – </w:t>
      </w:r>
      <w:r>
        <w:br/>
      </w:r>
      <w:r w:rsidRPr="00457D15">
        <w:t>Out-of-school Youth and Adults Whose Highest Level of Education Completed Is a Grade in Elementary or Secondary School</w:t>
      </w:r>
      <w:r w:rsidRPr="00D45D71">
        <w:t xml:space="preserve"> with No Current Educational Goal</w:t>
      </w:r>
      <w:bookmarkEnd w:id="6"/>
    </w:p>
    <w:p w:rsidR="006D2E8D" w:rsidRPr="005B13AE" w:rsidRDefault="006D2E8D" w:rsidP="006D2E8D">
      <w:pPr>
        <w:pStyle w:val="NormalWeb"/>
        <w:spacing w:before="240" w:beforeAutospacing="0" w:after="240" w:afterAutospacing="0"/>
        <w:rPr>
          <w:rFonts w:ascii="Arial" w:hAnsi="Arial" w:cs="Arial"/>
          <w:bCs/>
        </w:rPr>
      </w:pPr>
      <w:r w:rsidRPr="005B13AE">
        <w:rPr>
          <w:rFonts w:ascii="Arial" w:hAnsi="Arial" w:cs="Arial"/>
          <w:bCs/>
        </w:rPr>
        <w:t>Education documentation may be satisfied for out-of-school youth and adults with an elementary or secondary school education by</w:t>
      </w:r>
      <w:r>
        <w:rPr>
          <w:rFonts w:ascii="Arial" w:hAnsi="Arial" w:cs="Arial"/>
          <w:bCs/>
        </w:rPr>
        <w:t xml:space="preserve"> completing the Highest</w:t>
      </w:r>
      <w:r w:rsidRPr="0064750C">
        <w:t xml:space="preserve"> </w:t>
      </w:r>
      <w:r w:rsidRPr="0064750C">
        <w:rPr>
          <w:rFonts w:ascii="Arial" w:hAnsi="Arial" w:cs="Arial"/>
          <w:bCs/>
        </w:rPr>
        <w:t>Eleme</w:t>
      </w:r>
      <w:r>
        <w:rPr>
          <w:rFonts w:ascii="Arial" w:hAnsi="Arial" w:cs="Arial"/>
          <w:bCs/>
        </w:rPr>
        <w:t>ntary/Secondary Level Completed on the Characteristics at Plan</w:t>
      </w:r>
      <w:r w:rsidRPr="00925EE9" w:rsidDel="008C2891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page.</w:t>
      </w:r>
    </w:p>
    <w:p w:rsidR="006D2E8D" w:rsidRPr="005B13AE" w:rsidRDefault="006D2E8D" w:rsidP="006D2E8D">
      <w:pPr>
        <w:pStyle w:val="Heading3"/>
      </w:pPr>
      <w:r w:rsidRPr="005B13AE">
        <w:t>Example: An individual born in 1980 dropped out of high school during their 10</w:t>
      </w:r>
      <w:r w:rsidRPr="005B13AE">
        <w:rPr>
          <w:vertAlign w:val="superscript"/>
        </w:rPr>
        <w:t>th</w:t>
      </w:r>
      <w:r w:rsidRPr="005B13AE">
        <w:t xml:space="preserve"> grade year. </w:t>
      </w:r>
    </w:p>
    <w:p w:rsidR="006D2E8D" w:rsidRPr="00F557C1" w:rsidRDefault="006D2E8D" w:rsidP="006D2E8D">
      <w:pPr>
        <w:pStyle w:val="ListParagraph"/>
        <w:numPr>
          <w:ilvl w:val="0"/>
          <w:numId w:val="28"/>
        </w:numPr>
        <w:spacing w:before="240"/>
        <w:contextualSpacing w:val="0"/>
        <w:rPr>
          <w:bCs/>
        </w:rPr>
      </w:pPr>
      <w:r w:rsidRPr="00F557C1">
        <w:rPr>
          <w:bCs/>
        </w:rPr>
        <w:t xml:space="preserve">On </w:t>
      </w:r>
      <w:r>
        <w:rPr>
          <w:rFonts w:eastAsia="Times New Roman"/>
          <w:bCs/>
        </w:rPr>
        <w:t>Characteristics at Plan</w:t>
      </w:r>
      <w:r w:rsidRPr="00925EE9" w:rsidDel="008C2891">
        <w:rPr>
          <w:bCs/>
        </w:rPr>
        <w:t xml:space="preserve"> </w:t>
      </w:r>
      <w:r w:rsidRPr="00F557C1">
        <w:rPr>
          <w:bCs/>
        </w:rPr>
        <w:t xml:space="preserve">page, </w:t>
      </w:r>
      <w:r>
        <w:rPr>
          <w:bCs/>
        </w:rPr>
        <w:t>e</w:t>
      </w:r>
      <w:r w:rsidRPr="00F557C1">
        <w:rPr>
          <w:bCs/>
        </w:rPr>
        <w:t>nter 9 to indicate the Highest Elementary/Secondary Level Completed.</w:t>
      </w:r>
    </w:p>
    <w:p w:rsidR="006D2E8D" w:rsidRDefault="006D2E8D" w:rsidP="006D2E8D">
      <w:pPr>
        <w:spacing w:before="240"/>
        <w:rPr>
          <w:b/>
        </w:rPr>
      </w:pPr>
      <w:r w:rsidRPr="005B13AE">
        <w:rPr>
          <w:rFonts w:eastAsia="Times New Roman"/>
          <w:b/>
          <w:bCs/>
          <w:color w:val="000000"/>
        </w:rPr>
        <w:t xml:space="preserve">Note: When </w:t>
      </w:r>
      <w:r w:rsidRPr="005B13AE">
        <w:rPr>
          <w:b/>
        </w:rPr>
        <w:t xml:space="preserve">consumer enrolls in an educational activity, create another educational goal record for the individual’s current education goal. </w:t>
      </w:r>
    </w:p>
    <w:p w:rsidR="006D2E8D" w:rsidRPr="000E3674" w:rsidRDefault="006D2E8D" w:rsidP="006D2E8D">
      <w:pPr>
        <w:spacing w:after="0"/>
        <w:rPr>
          <w:color w:val="000000"/>
        </w:rPr>
      </w:pPr>
      <w:bookmarkStart w:id="7" w:name="_Toc495506101"/>
    </w:p>
    <w:p w:rsidR="006D2E8D" w:rsidRPr="000E3674" w:rsidRDefault="006D2E8D" w:rsidP="006D2E8D">
      <w:pPr>
        <w:pBdr>
          <w:top w:val="single" w:sz="4" w:space="1" w:color="auto"/>
        </w:pBdr>
        <w:tabs>
          <w:tab w:val="left" w:pos="10080"/>
        </w:tabs>
        <w:spacing w:after="0"/>
        <w:rPr>
          <w:b/>
        </w:rPr>
      </w:pPr>
      <w:r w:rsidRPr="000E3674">
        <w:rPr>
          <w:b/>
        </w:rPr>
        <w:tab/>
      </w:r>
    </w:p>
    <w:p w:rsidR="006D2E8D" w:rsidRPr="0026150F" w:rsidRDefault="006D2E8D" w:rsidP="006D2E8D">
      <w:pPr>
        <w:pStyle w:val="Heading2"/>
        <w:jc w:val="center"/>
      </w:pPr>
      <w:r w:rsidRPr="0026150F">
        <w:t>Scenario 4 –</w:t>
      </w:r>
      <w:r>
        <w:br/>
      </w:r>
      <w:r w:rsidRPr="0026150F">
        <w:t xml:space="preserve">Out-of-school Youth and Adults Who Exited </w:t>
      </w:r>
      <w:r>
        <w:t>High School</w:t>
      </w:r>
      <w:r w:rsidRPr="0026150F">
        <w:t xml:space="preserve"> with a Special Education Certificate of Completion</w:t>
      </w:r>
      <w:bookmarkEnd w:id="7"/>
    </w:p>
    <w:p w:rsidR="006D2E8D" w:rsidRPr="0026150F" w:rsidRDefault="006D2E8D" w:rsidP="006D2E8D">
      <w:pPr>
        <w:pStyle w:val="NormalWeb"/>
        <w:spacing w:before="240" w:beforeAutospacing="0" w:after="240" w:afterAutospacing="0"/>
        <w:rPr>
          <w:rFonts w:ascii="Arial" w:hAnsi="Arial" w:cs="Arial"/>
          <w:bCs/>
        </w:rPr>
      </w:pPr>
      <w:r w:rsidRPr="0026150F">
        <w:rPr>
          <w:rFonts w:ascii="Arial" w:hAnsi="Arial" w:cs="Arial"/>
          <w:bCs/>
        </w:rPr>
        <w:t xml:space="preserve">Education documentation requirements may be satisfied for out-of-school youth and adults who exited secondary school with a special education certificate of completion </w:t>
      </w:r>
      <w:r>
        <w:rPr>
          <w:rFonts w:ascii="Arial" w:hAnsi="Arial" w:cs="Arial"/>
          <w:bCs/>
        </w:rPr>
        <w:t>by completing the Highest</w:t>
      </w:r>
      <w:r w:rsidRPr="0064750C">
        <w:t xml:space="preserve"> </w:t>
      </w:r>
      <w:r w:rsidRPr="0064750C">
        <w:rPr>
          <w:rFonts w:ascii="Arial" w:hAnsi="Arial" w:cs="Arial"/>
          <w:bCs/>
        </w:rPr>
        <w:t>Eleme</w:t>
      </w:r>
      <w:r>
        <w:rPr>
          <w:rFonts w:ascii="Arial" w:hAnsi="Arial" w:cs="Arial"/>
          <w:bCs/>
        </w:rPr>
        <w:t>ntary/Secondary Level Completed on the Characteristics at Plan</w:t>
      </w:r>
      <w:r w:rsidRPr="00925EE9" w:rsidDel="008C2891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page:</w:t>
      </w:r>
    </w:p>
    <w:p w:rsidR="006D2E8D" w:rsidRPr="0026150F" w:rsidRDefault="006D2E8D" w:rsidP="006D2E8D">
      <w:pPr>
        <w:pStyle w:val="Heading3"/>
        <w:spacing w:before="240"/>
      </w:pPr>
      <w:r w:rsidRPr="0026150F">
        <w:t>Example: A 22 year-old student exited high school at age 21 with a special education certificate of completion.</w:t>
      </w:r>
    </w:p>
    <w:p w:rsidR="006D2E8D" w:rsidRPr="00DA2DD6" w:rsidRDefault="006D2E8D" w:rsidP="006D2E8D">
      <w:pPr>
        <w:pStyle w:val="NormalWeb"/>
        <w:numPr>
          <w:ilvl w:val="0"/>
          <w:numId w:val="25"/>
        </w:numPr>
        <w:spacing w:before="240" w:beforeAutospacing="0" w:after="240" w:afterAutospacing="0"/>
        <w:ind w:left="72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Cs/>
        </w:rPr>
        <w:t xml:space="preserve">On </w:t>
      </w:r>
      <w:r w:rsidRPr="006D2E8D">
        <w:rPr>
          <w:rFonts w:ascii="Arial" w:hAnsi="Arial" w:cs="Arial"/>
          <w:b/>
          <w:bCs/>
        </w:rPr>
        <w:t>Characteristics at Plan</w:t>
      </w:r>
      <w:r w:rsidRPr="00925EE9" w:rsidDel="008C2891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page, enter 12 to indicate the Highest Elementary/Secondary Level Completed</w:t>
      </w:r>
      <w:r w:rsidRPr="00457D15">
        <w:rPr>
          <w:rFonts w:ascii="Arial" w:hAnsi="Arial" w:cs="Arial"/>
          <w:bCs/>
        </w:rPr>
        <w:t>.</w:t>
      </w:r>
    </w:p>
    <w:p w:rsidR="006D2E8D" w:rsidRPr="00DA2DD6" w:rsidRDefault="006D2E8D" w:rsidP="006D2E8D">
      <w:pPr>
        <w:pStyle w:val="ListParagraph"/>
        <w:numPr>
          <w:ilvl w:val="0"/>
          <w:numId w:val="25"/>
        </w:numPr>
        <w:spacing w:before="240"/>
        <w:ind w:left="720"/>
        <w:contextualSpacing w:val="0"/>
        <w:rPr>
          <w:rFonts w:eastAsia="Times New Roman"/>
          <w:b/>
          <w:bCs/>
          <w:color w:val="000000"/>
        </w:rPr>
      </w:pPr>
      <w:r>
        <w:rPr>
          <w:bCs/>
        </w:rPr>
        <w:t xml:space="preserve">On </w:t>
      </w:r>
      <w:r w:rsidRPr="006D2E8D">
        <w:rPr>
          <w:rFonts w:eastAsia="Times New Roman"/>
          <w:b/>
          <w:bCs/>
        </w:rPr>
        <w:t>Characteristics at Plan</w:t>
      </w:r>
      <w:r w:rsidRPr="00925EE9" w:rsidDel="008C2891">
        <w:rPr>
          <w:bCs/>
        </w:rPr>
        <w:t xml:space="preserve"> </w:t>
      </w:r>
      <w:proofErr w:type="spellStart"/>
      <w:r>
        <w:rPr>
          <w:bCs/>
        </w:rPr>
        <w:t>datapage</w:t>
      </w:r>
      <w:proofErr w:type="spellEnd"/>
      <w:r>
        <w:rPr>
          <w:bCs/>
        </w:rPr>
        <w:t xml:space="preserve">, enter </w:t>
      </w:r>
      <w:r w:rsidRPr="00F557C1">
        <w:rPr>
          <w:b/>
          <w:bCs/>
        </w:rPr>
        <w:t>“Special Education Certificate or Diploma</w:t>
      </w:r>
      <w:r>
        <w:rPr>
          <w:bCs/>
        </w:rPr>
        <w:t xml:space="preserve">” in the Credentials Earned section, along with an approximation of the Date this credential was attained. </w:t>
      </w:r>
    </w:p>
    <w:p w:rsidR="006D2E8D" w:rsidRDefault="006D2E8D" w:rsidP="006D2E8D">
      <w:pPr>
        <w:pStyle w:val="ListParagraph"/>
        <w:spacing w:before="240"/>
        <w:ind w:left="0"/>
        <w:contextualSpacing w:val="0"/>
        <w:rPr>
          <w:b/>
        </w:rPr>
      </w:pPr>
      <w:r w:rsidRPr="0026150F">
        <w:rPr>
          <w:rFonts w:eastAsia="Times New Roman"/>
          <w:b/>
          <w:bCs/>
          <w:color w:val="000000"/>
        </w:rPr>
        <w:t xml:space="preserve">Note: When </w:t>
      </w:r>
      <w:r w:rsidRPr="0026150F">
        <w:rPr>
          <w:b/>
        </w:rPr>
        <w:t xml:space="preserve">consumer enrolls in additional educational activity, create another educational goal record for the individual’s current education goal. </w:t>
      </w:r>
    </w:p>
    <w:p w:rsidR="006D2E8D" w:rsidRPr="000E3674" w:rsidRDefault="006D2E8D" w:rsidP="006D2E8D">
      <w:pPr>
        <w:spacing w:after="0"/>
        <w:rPr>
          <w:color w:val="000000"/>
        </w:rPr>
      </w:pPr>
      <w:bookmarkStart w:id="8" w:name="_Toc495506102"/>
    </w:p>
    <w:p w:rsidR="006D2E8D" w:rsidRPr="000E3674" w:rsidRDefault="006D2E8D" w:rsidP="006D2E8D">
      <w:pPr>
        <w:pBdr>
          <w:top w:val="single" w:sz="4" w:space="1" w:color="auto"/>
        </w:pBdr>
        <w:tabs>
          <w:tab w:val="left" w:pos="10080"/>
        </w:tabs>
        <w:spacing w:after="0"/>
        <w:rPr>
          <w:b/>
        </w:rPr>
      </w:pPr>
      <w:r w:rsidRPr="000E3674">
        <w:rPr>
          <w:b/>
        </w:rPr>
        <w:tab/>
      </w:r>
    </w:p>
    <w:p w:rsidR="006D2E8D" w:rsidRPr="0026150F" w:rsidRDefault="006D2E8D" w:rsidP="006D2E8D">
      <w:pPr>
        <w:pStyle w:val="Heading2"/>
        <w:jc w:val="center"/>
        <w:rPr>
          <w:rFonts w:ascii="Cambria" w:eastAsia="SimSun" w:hAnsi="Cambria"/>
          <w:bCs/>
          <w:color w:val="365F91"/>
        </w:rPr>
      </w:pPr>
      <w:r w:rsidRPr="0026150F">
        <w:t xml:space="preserve">Scenario 5 – </w:t>
      </w:r>
      <w:r>
        <w:br/>
      </w:r>
      <w:r w:rsidRPr="0026150F">
        <w:t>Out-of-school Youth and Adults Currently Enrolled in GED/External Diploma Classes</w:t>
      </w:r>
      <w:bookmarkEnd w:id="8"/>
    </w:p>
    <w:p w:rsidR="006D2E8D" w:rsidRPr="0026150F" w:rsidRDefault="006D2E8D" w:rsidP="006D2E8D">
      <w:pPr>
        <w:spacing w:before="240"/>
        <w:rPr>
          <w:b/>
          <w:bCs/>
        </w:rPr>
      </w:pPr>
      <w:r w:rsidRPr="0026150F">
        <w:rPr>
          <w:bCs/>
        </w:rPr>
        <w:t>E</w:t>
      </w:r>
      <w:r w:rsidRPr="0026150F">
        <w:rPr>
          <w:rFonts w:eastAsia="Times New Roman"/>
          <w:bCs/>
        </w:rPr>
        <w:t xml:space="preserve">ducation documentation requirements </w:t>
      </w:r>
      <w:r w:rsidRPr="0026150F">
        <w:rPr>
          <w:bCs/>
        </w:rPr>
        <w:t xml:space="preserve">may be satisfied </w:t>
      </w:r>
      <w:r w:rsidRPr="0026150F">
        <w:rPr>
          <w:rFonts w:eastAsia="Times New Roman"/>
          <w:bCs/>
        </w:rPr>
        <w:t xml:space="preserve">for out-of-school youth and adults enrolled in GED/External Diploma Classes by </w:t>
      </w:r>
      <w:r>
        <w:rPr>
          <w:rFonts w:eastAsia="Times New Roman"/>
          <w:bCs/>
        </w:rPr>
        <w:t>completing the Highest</w:t>
      </w:r>
      <w:r w:rsidRPr="0064750C">
        <w:t xml:space="preserve"> </w:t>
      </w:r>
      <w:r w:rsidRPr="0064750C">
        <w:rPr>
          <w:rFonts w:eastAsia="Times New Roman"/>
          <w:bCs/>
        </w:rPr>
        <w:t>Eleme</w:t>
      </w:r>
      <w:r>
        <w:rPr>
          <w:rFonts w:eastAsia="Times New Roman"/>
          <w:bCs/>
        </w:rPr>
        <w:t>ntary/Secondary Level Completed on the Characteristics at Plan</w:t>
      </w:r>
      <w:r>
        <w:rPr>
          <w:rFonts w:eastAsia="Times New Roman"/>
          <w:bCs/>
        </w:rPr>
        <w:t xml:space="preserve"> </w:t>
      </w:r>
      <w:r>
        <w:rPr>
          <w:rFonts w:eastAsia="Times New Roman"/>
          <w:bCs/>
        </w:rPr>
        <w:t xml:space="preserve">page then </w:t>
      </w:r>
      <w:r w:rsidRPr="0026150F">
        <w:rPr>
          <w:bCs/>
        </w:rPr>
        <w:t xml:space="preserve">creating </w:t>
      </w:r>
      <w:r>
        <w:rPr>
          <w:bCs/>
        </w:rPr>
        <w:t>an</w:t>
      </w:r>
      <w:r w:rsidRPr="0026150F">
        <w:rPr>
          <w:bCs/>
        </w:rPr>
        <w:t xml:space="preserve"> Educational Goal</w:t>
      </w:r>
      <w:r>
        <w:rPr>
          <w:rFonts w:eastAsia="Times New Roman"/>
          <w:bCs/>
        </w:rPr>
        <w:t xml:space="preserve"> to indicate current enrollment:</w:t>
      </w:r>
    </w:p>
    <w:p w:rsidR="006D2E8D" w:rsidRPr="006D2E8D" w:rsidRDefault="006D2E8D" w:rsidP="006D2E8D">
      <w:pPr>
        <w:pStyle w:val="NormalWeb"/>
        <w:spacing w:before="240" w:beforeAutospacing="0" w:after="240" w:afterAutospacing="0"/>
        <w:rPr>
          <w:rFonts w:ascii="Arial" w:hAnsi="Arial" w:cs="Arial"/>
          <w:b/>
          <w:bCs/>
          <w:szCs w:val="22"/>
        </w:rPr>
      </w:pPr>
      <w:r w:rsidRPr="006D2E8D">
        <w:rPr>
          <w:rFonts w:ascii="Arial" w:hAnsi="Arial" w:cs="Arial"/>
          <w:b/>
          <w:bCs/>
          <w:szCs w:val="22"/>
        </w:rPr>
        <w:lastRenderedPageBreak/>
        <w:t>Example: An individual born in 1990, who dropped out of high school during their 11th grade year, enrolled in GED/External Diploma Classes.</w:t>
      </w:r>
      <w:r w:rsidRPr="006D2E8D">
        <w:rPr>
          <w:rFonts w:ascii="Arial" w:hAnsi="Arial" w:cs="Arial"/>
          <w:b/>
          <w:bCs/>
          <w:color w:val="000000"/>
          <w:szCs w:val="22"/>
        </w:rPr>
        <w:t xml:space="preserve"> In this example, the consumer’s last completed grade is 10</w:t>
      </w:r>
      <w:r w:rsidRPr="006D2E8D">
        <w:rPr>
          <w:rFonts w:ascii="Arial" w:hAnsi="Arial" w:cs="Arial"/>
          <w:b/>
          <w:bCs/>
          <w:color w:val="000000"/>
          <w:szCs w:val="22"/>
          <w:vertAlign w:val="superscript"/>
        </w:rPr>
        <w:t>th</w:t>
      </w:r>
      <w:r w:rsidRPr="006D2E8D">
        <w:rPr>
          <w:rFonts w:ascii="Arial" w:hAnsi="Arial" w:cs="Arial"/>
          <w:b/>
          <w:bCs/>
          <w:color w:val="000000"/>
          <w:szCs w:val="22"/>
        </w:rPr>
        <w:t>.</w:t>
      </w:r>
    </w:p>
    <w:p w:rsidR="006D2E8D" w:rsidRPr="0026150F" w:rsidRDefault="006D2E8D" w:rsidP="006D2E8D">
      <w:pPr>
        <w:pStyle w:val="NormalWeb"/>
        <w:numPr>
          <w:ilvl w:val="0"/>
          <w:numId w:val="31"/>
        </w:numPr>
        <w:spacing w:before="240" w:beforeAutospacing="0" w:after="240" w:afterAutospacing="0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</w:rPr>
        <w:t xml:space="preserve">On </w:t>
      </w:r>
      <w:r w:rsidRPr="006D2E8D">
        <w:rPr>
          <w:rFonts w:ascii="Arial" w:hAnsi="Arial" w:cs="Arial"/>
          <w:b/>
          <w:bCs/>
        </w:rPr>
        <w:t>Characteristics at Plan</w:t>
      </w:r>
      <w:r w:rsidDel="008C2891"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datapage</w:t>
      </w:r>
      <w:proofErr w:type="spellEnd"/>
      <w:r>
        <w:rPr>
          <w:rFonts w:ascii="Arial" w:hAnsi="Arial" w:cs="Arial"/>
          <w:bCs/>
        </w:rPr>
        <w:t>, enter 10 to indicate the Highest Elementary/Secondary Level Completed.</w:t>
      </w:r>
    </w:p>
    <w:p w:rsidR="006D2E8D" w:rsidRPr="0026150F" w:rsidRDefault="006D2E8D" w:rsidP="006D2E8D">
      <w:pPr>
        <w:pStyle w:val="NormalWeb"/>
        <w:numPr>
          <w:ilvl w:val="0"/>
          <w:numId w:val="31"/>
        </w:numPr>
        <w:spacing w:before="240" w:beforeAutospacing="0" w:after="240" w:afterAutospacing="0"/>
        <w:rPr>
          <w:rFonts w:ascii="Arial" w:hAnsi="Arial" w:cs="Arial"/>
          <w:bCs/>
          <w:szCs w:val="22"/>
        </w:rPr>
      </w:pPr>
      <w:r w:rsidRPr="0026150F">
        <w:rPr>
          <w:rFonts w:ascii="Arial" w:hAnsi="Arial" w:cs="Arial"/>
          <w:bCs/>
          <w:szCs w:val="22"/>
        </w:rPr>
        <w:t xml:space="preserve">Create an educational goal record for the </w:t>
      </w:r>
      <w:r w:rsidRPr="0026150F">
        <w:rPr>
          <w:rFonts w:ascii="Arial" w:hAnsi="Arial" w:cs="Arial"/>
          <w:b/>
          <w:bCs/>
          <w:szCs w:val="22"/>
        </w:rPr>
        <w:t xml:space="preserve">current </w:t>
      </w:r>
      <w:r>
        <w:rPr>
          <w:rFonts w:ascii="Arial" w:hAnsi="Arial" w:cs="Arial"/>
          <w:b/>
          <w:bCs/>
          <w:szCs w:val="22"/>
        </w:rPr>
        <w:t>e</w:t>
      </w:r>
      <w:r w:rsidRPr="0026150F">
        <w:rPr>
          <w:rFonts w:ascii="Arial" w:hAnsi="Arial" w:cs="Arial"/>
          <w:b/>
          <w:bCs/>
          <w:szCs w:val="22"/>
        </w:rPr>
        <w:t>ducation goal</w:t>
      </w:r>
      <w:r>
        <w:rPr>
          <w:rFonts w:ascii="Arial" w:hAnsi="Arial" w:cs="Arial"/>
          <w:bCs/>
          <w:szCs w:val="22"/>
        </w:rPr>
        <w:t>:</w:t>
      </w:r>
    </w:p>
    <w:p w:rsidR="006D2E8D" w:rsidRPr="0026150F" w:rsidRDefault="006D2E8D" w:rsidP="006D2E8D">
      <w:pPr>
        <w:pStyle w:val="NormalWeb"/>
        <w:numPr>
          <w:ilvl w:val="0"/>
          <w:numId w:val="23"/>
        </w:numPr>
        <w:spacing w:before="240" w:beforeAutospacing="0" w:after="240" w:afterAutospacing="0"/>
        <w:rPr>
          <w:rFonts w:ascii="Arial" w:hAnsi="Arial" w:cs="Arial"/>
          <w:bCs/>
          <w:color w:val="000000"/>
          <w:szCs w:val="22"/>
        </w:rPr>
      </w:pPr>
      <w:r w:rsidRPr="0026150F">
        <w:rPr>
          <w:rFonts w:ascii="Arial" w:hAnsi="Arial" w:cs="Arial"/>
          <w:bCs/>
          <w:color w:val="000000"/>
          <w:szCs w:val="22"/>
        </w:rPr>
        <w:t>Education Goal:</w:t>
      </w:r>
      <w:r w:rsidRPr="0026150F">
        <w:rPr>
          <w:rFonts w:ascii="Arial" w:hAnsi="Arial" w:cs="Arial"/>
          <w:b/>
          <w:bCs/>
          <w:color w:val="000000"/>
          <w:szCs w:val="22"/>
        </w:rPr>
        <w:t xml:space="preserve"> Complete Adult Secondary Education (GED or External Diploma Program)</w:t>
      </w:r>
    </w:p>
    <w:p w:rsidR="006D2E8D" w:rsidRPr="006D2E8D" w:rsidRDefault="006D2E8D" w:rsidP="006D2E8D">
      <w:pPr>
        <w:pStyle w:val="ListParagraph"/>
        <w:numPr>
          <w:ilvl w:val="0"/>
          <w:numId w:val="23"/>
        </w:numPr>
        <w:spacing w:before="240"/>
        <w:contextualSpacing w:val="0"/>
        <w:rPr>
          <w:rFonts w:eastAsia="Times New Roman"/>
          <w:b/>
          <w:bCs/>
          <w:color w:val="000000"/>
        </w:rPr>
      </w:pPr>
      <w:r w:rsidRPr="0026150F">
        <w:rPr>
          <w:rFonts w:eastAsia="Times New Roman"/>
          <w:bCs/>
          <w:color w:val="000000"/>
        </w:rPr>
        <w:t xml:space="preserve">Begin Date: </w:t>
      </w:r>
      <w:r w:rsidRPr="0026150F">
        <w:rPr>
          <w:rFonts w:eastAsia="Times New Roman"/>
          <w:b/>
          <w:bCs/>
          <w:color w:val="000000"/>
        </w:rPr>
        <w:t>8/1/2017</w:t>
      </w:r>
      <w:r w:rsidRPr="0026150F">
        <w:rPr>
          <w:rFonts w:eastAsia="Times New Roman"/>
          <w:bCs/>
          <w:color w:val="000000"/>
        </w:rPr>
        <w:t xml:space="preserve"> (Date enrolled in GED</w:t>
      </w:r>
      <w:r w:rsidRPr="0026150F">
        <w:rPr>
          <w:bCs/>
        </w:rPr>
        <w:t>/External Diploma</w:t>
      </w:r>
      <w:r w:rsidRPr="0026150F">
        <w:rPr>
          <w:rFonts w:eastAsia="Times New Roman"/>
          <w:bCs/>
          <w:color w:val="000000"/>
        </w:rPr>
        <w:t xml:space="preserve"> Program) </w:t>
      </w:r>
    </w:p>
    <w:p w:rsidR="006D2E8D" w:rsidRPr="008C2891" w:rsidRDefault="006D2E8D" w:rsidP="006D2E8D">
      <w:pPr>
        <w:pStyle w:val="ListParagraph"/>
        <w:numPr>
          <w:ilvl w:val="0"/>
          <w:numId w:val="23"/>
        </w:numPr>
        <w:spacing w:before="240"/>
        <w:contextualSpacing w:val="0"/>
        <w:rPr>
          <w:rFonts w:eastAsia="Times New Roman"/>
          <w:b/>
          <w:bCs/>
          <w:color w:val="000000"/>
        </w:rPr>
      </w:pPr>
      <w:r>
        <w:rPr>
          <w:rFonts w:eastAsia="Times New Roman"/>
          <w:bCs/>
          <w:color w:val="000000"/>
        </w:rPr>
        <w:t xml:space="preserve">Expected End Date: *Required Field; used to create </w:t>
      </w:r>
      <w:r w:rsidRPr="00965CFB">
        <w:rPr>
          <w:rFonts w:eastAsia="Times New Roman"/>
          <w:b/>
          <w:bCs/>
        </w:rPr>
        <w:t>Educational Goal Actual End Activity Due reminder</w:t>
      </w:r>
    </w:p>
    <w:p w:rsidR="006D2E8D" w:rsidRPr="0026150F" w:rsidRDefault="006D2E8D" w:rsidP="006D2E8D">
      <w:pPr>
        <w:pStyle w:val="ListParagraph"/>
        <w:numPr>
          <w:ilvl w:val="0"/>
          <w:numId w:val="23"/>
        </w:numPr>
        <w:spacing w:before="240"/>
        <w:contextualSpacing w:val="0"/>
        <w:rPr>
          <w:rFonts w:eastAsia="Times New Roman"/>
          <w:b/>
          <w:bCs/>
          <w:color w:val="000000"/>
        </w:rPr>
      </w:pPr>
      <w:r w:rsidRPr="0026150F">
        <w:rPr>
          <w:rFonts w:eastAsia="Times New Roman"/>
          <w:bCs/>
          <w:color w:val="000000"/>
        </w:rPr>
        <w:t xml:space="preserve">Actual End Date: </w:t>
      </w:r>
      <w:r w:rsidRPr="0026150F">
        <w:rPr>
          <w:rFonts w:eastAsia="Times New Roman"/>
          <w:b/>
          <w:bCs/>
          <w:color w:val="000000"/>
        </w:rPr>
        <w:t>Leave blank until complete.</w:t>
      </w:r>
    </w:p>
    <w:p w:rsidR="006D2E8D" w:rsidRPr="00DA2DD6" w:rsidRDefault="006D2E8D" w:rsidP="006D2E8D">
      <w:pPr>
        <w:pStyle w:val="ListParagraph"/>
        <w:numPr>
          <w:ilvl w:val="0"/>
          <w:numId w:val="23"/>
        </w:numPr>
        <w:spacing w:before="240"/>
        <w:contextualSpacing w:val="0"/>
      </w:pPr>
      <w:r w:rsidRPr="0026150F">
        <w:rPr>
          <w:rFonts w:eastAsia="Times New Roman"/>
          <w:bCs/>
          <w:color w:val="000000"/>
        </w:rPr>
        <w:t xml:space="preserve">Outcome: </w:t>
      </w:r>
      <w:r w:rsidRPr="0026150F">
        <w:rPr>
          <w:rFonts w:eastAsia="Times New Roman"/>
          <w:b/>
          <w:bCs/>
          <w:color w:val="000000"/>
        </w:rPr>
        <w:t>Leave blank unless actual end date is completed.</w:t>
      </w:r>
    </w:p>
    <w:p w:rsidR="006D2E8D" w:rsidRPr="0026150F" w:rsidRDefault="006D2E8D" w:rsidP="006D2E8D">
      <w:pPr>
        <w:numPr>
          <w:ilvl w:val="0"/>
          <w:numId w:val="31"/>
        </w:numPr>
        <w:spacing w:before="240"/>
        <w:rPr>
          <w:rFonts w:eastAsia="Times New Roman"/>
          <w:bCs/>
        </w:rPr>
      </w:pPr>
      <w:r w:rsidRPr="0026150F">
        <w:rPr>
          <w:bCs/>
        </w:rPr>
        <w:t>Select “</w:t>
      </w:r>
      <w:r w:rsidRPr="006D2E8D">
        <w:rPr>
          <w:b/>
          <w:bCs/>
        </w:rPr>
        <w:t xml:space="preserve">Achieving secondary school diploma or equivalent is a </w:t>
      </w:r>
      <w:proofErr w:type="spellStart"/>
      <w:r w:rsidRPr="006D2E8D">
        <w:rPr>
          <w:b/>
          <w:bCs/>
        </w:rPr>
        <w:t>goal</w:t>
      </w:r>
      <w:r w:rsidRPr="0026150F">
        <w:rPr>
          <w:bCs/>
        </w:rPr>
        <w:t>under</w:t>
      </w:r>
      <w:proofErr w:type="spellEnd"/>
      <w:r w:rsidRPr="0026150F">
        <w:rPr>
          <w:bCs/>
        </w:rPr>
        <w:t xml:space="preserve"> Participant Responsibilities on the IPE. </w:t>
      </w:r>
      <w:r w:rsidRPr="0026150F">
        <w:rPr>
          <w:b/>
          <w:bCs/>
        </w:rPr>
        <w:t xml:space="preserve"> Note:</w:t>
      </w:r>
      <w:r w:rsidRPr="0026150F">
        <w:rPr>
          <w:bCs/>
        </w:rPr>
        <w:t xml:space="preserve"> This is mandatory for all students pursuing a high school diploma or its equivalent, as it enables DORS to receive credit when counselors record student progress through high school as Measurable Skills Gains.</w:t>
      </w:r>
    </w:p>
    <w:p w:rsidR="006D2E8D" w:rsidRDefault="006D2E8D" w:rsidP="006D2E8D">
      <w:pPr>
        <w:spacing w:before="240"/>
        <w:rPr>
          <w:b/>
        </w:rPr>
      </w:pPr>
      <w:r w:rsidRPr="0026150F">
        <w:rPr>
          <w:rFonts w:eastAsia="Times New Roman"/>
          <w:b/>
          <w:bCs/>
          <w:color w:val="000000"/>
        </w:rPr>
        <w:t xml:space="preserve">Note: When </w:t>
      </w:r>
      <w:r w:rsidRPr="0026150F">
        <w:rPr>
          <w:b/>
        </w:rPr>
        <w:t xml:space="preserve">consumer enrolls in an educational activity, create another educational goal record for the individual’s current education goal. </w:t>
      </w:r>
    </w:p>
    <w:p w:rsidR="006D2E8D" w:rsidRPr="000E3674" w:rsidRDefault="006D2E8D" w:rsidP="006D2E8D">
      <w:pPr>
        <w:spacing w:after="0"/>
        <w:rPr>
          <w:color w:val="000000"/>
        </w:rPr>
      </w:pPr>
      <w:bookmarkStart w:id="9" w:name="_Toc495506103"/>
    </w:p>
    <w:p w:rsidR="006D2E8D" w:rsidRPr="000E3674" w:rsidRDefault="006D2E8D" w:rsidP="006D2E8D">
      <w:pPr>
        <w:pBdr>
          <w:top w:val="single" w:sz="4" w:space="1" w:color="auto"/>
        </w:pBdr>
        <w:tabs>
          <w:tab w:val="left" w:pos="10080"/>
        </w:tabs>
        <w:spacing w:after="0"/>
        <w:rPr>
          <w:b/>
        </w:rPr>
      </w:pPr>
      <w:r w:rsidRPr="000E3674">
        <w:rPr>
          <w:b/>
        </w:rPr>
        <w:tab/>
      </w:r>
    </w:p>
    <w:p w:rsidR="006D2E8D" w:rsidRPr="0026150F" w:rsidRDefault="006D2E8D" w:rsidP="006D2E8D">
      <w:pPr>
        <w:pStyle w:val="Heading2"/>
        <w:jc w:val="center"/>
      </w:pPr>
      <w:r w:rsidRPr="0026150F">
        <w:t xml:space="preserve">Scenario 6 – </w:t>
      </w:r>
      <w:r>
        <w:br/>
      </w:r>
      <w:r w:rsidRPr="0026150F">
        <w:t>Out-of-School Youth and Adults with Some Post-Secondary Education Leading to a Recognized Credential</w:t>
      </w:r>
      <w:bookmarkEnd w:id="9"/>
    </w:p>
    <w:p w:rsidR="006D2E8D" w:rsidRDefault="006D2E8D" w:rsidP="006D2E8D">
      <w:pPr>
        <w:spacing w:before="240"/>
        <w:rPr>
          <w:rFonts w:eastAsia="Times New Roman"/>
          <w:bCs/>
        </w:rPr>
      </w:pPr>
      <w:r w:rsidRPr="000016B8">
        <w:rPr>
          <w:bCs/>
        </w:rPr>
        <w:t>E</w:t>
      </w:r>
      <w:r w:rsidRPr="000016B8">
        <w:rPr>
          <w:rFonts w:eastAsia="Times New Roman"/>
          <w:bCs/>
        </w:rPr>
        <w:t xml:space="preserve">ducation documentation requirements </w:t>
      </w:r>
      <w:r w:rsidRPr="000016B8">
        <w:rPr>
          <w:bCs/>
        </w:rPr>
        <w:t xml:space="preserve">may be satisfied </w:t>
      </w:r>
      <w:r w:rsidRPr="000016B8">
        <w:rPr>
          <w:rFonts w:eastAsia="Times New Roman"/>
          <w:bCs/>
        </w:rPr>
        <w:t xml:space="preserve">for out-of-school youth and adults </w:t>
      </w:r>
      <w:r>
        <w:rPr>
          <w:rFonts w:eastAsia="Times New Roman"/>
          <w:bCs/>
        </w:rPr>
        <w:t xml:space="preserve">with a High School Diploma </w:t>
      </w:r>
      <w:r w:rsidRPr="000016B8">
        <w:rPr>
          <w:rFonts w:eastAsia="Times New Roman"/>
          <w:bCs/>
        </w:rPr>
        <w:t xml:space="preserve">who have completed some post-secondary education leading to a recognized credential by </w:t>
      </w:r>
      <w:r w:rsidRPr="000016B8">
        <w:rPr>
          <w:bCs/>
        </w:rPr>
        <w:t xml:space="preserve">creating two </w:t>
      </w:r>
      <w:r>
        <w:rPr>
          <w:bCs/>
        </w:rPr>
        <w:t>entries on the “Education at Plan” section of the Characteristics at Plan</w:t>
      </w:r>
      <w:r>
        <w:rPr>
          <w:bCs/>
        </w:rPr>
        <w:t xml:space="preserve"> </w:t>
      </w:r>
      <w:proofErr w:type="spellStart"/>
      <w:r>
        <w:rPr>
          <w:bCs/>
        </w:rPr>
        <w:t>datapage</w:t>
      </w:r>
      <w:proofErr w:type="spellEnd"/>
      <w:r>
        <w:rPr>
          <w:rFonts w:eastAsia="Times New Roman"/>
          <w:bCs/>
        </w:rPr>
        <w:t>.</w:t>
      </w:r>
    </w:p>
    <w:p w:rsidR="006D2E8D" w:rsidRDefault="006D2E8D" w:rsidP="006D2E8D">
      <w:pPr>
        <w:pStyle w:val="Heading3"/>
      </w:pPr>
      <w:r w:rsidRPr="000016B8">
        <w:t xml:space="preserve">Example: An individual born in 1970 has already completed 60 credits leading to a Bachelor’s Degree. </w:t>
      </w:r>
    </w:p>
    <w:p w:rsidR="006D2E8D" w:rsidRDefault="006D2E8D" w:rsidP="006D2E8D">
      <w:pPr>
        <w:pStyle w:val="NormalWeb"/>
        <w:numPr>
          <w:ilvl w:val="0"/>
          <w:numId w:val="32"/>
        </w:numPr>
        <w:spacing w:before="240" w:beforeAutospacing="0" w:after="240" w:afterAutospacing="0"/>
        <w:ind w:right="-18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On </w:t>
      </w:r>
      <w:r w:rsidRPr="006D2E8D">
        <w:rPr>
          <w:rFonts w:ascii="Arial" w:hAnsi="Arial" w:cs="Arial"/>
          <w:b/>
          <w:bCs/>
        </w:rPr>
        <w:t>Characteristics at Plan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page, enter 12 to indicate the Highest Elementary/Secondary Level Completed.</w:t>
      </w:r>
    </w:p>
    <w:p w:rsidR="006D2E8D" w:rsidRPr="00F557C1" w:rsidRDefault="006D2E8D" w:rsidP="006D2E8D">
      <w:pPr>
        <w:pStyle w:val="ListParagraph"/>
        <w:numPr>
          <w:ilvl w:val="0"/>
          <w:numId w:val="32"/>
        </w:numPr>
        <w:spacing w:before="240"/>
        <w:contextualSpacing w:val="0"/>
        <w:rPr>
          <w:bCs/>
        </w:rPr>
      </w:pPr>
      <w:r>
        <w:rPr>
          <w:bCs/>
        </w:rPr>
        <w:t xml:space="preserve">On </w:t>
      </w:r>
      <w:r w:rsidRPr="006D2E8D">
        <w:rPr>
          <w:b/>
          <w:bCs/>
        </w:rPr>
        <w:t>Characteristics at Plan</w:t>
      </w:r>
      <w:r>
        <w:rPr>
          <w:bCs/>
        </w:rPr>
        <w:t xml:space="preserve"> </w:t>
      </w:r>
      <w:proofErr w:type="spellStart"/>
      <w:r>
        <w:rPr>
          <w:bCs/>
        </w:rPr>
        <w:t>datapage</w:t>
      </w:r>
      <w:proofErr w:type="spellEnd"/>
      <w:r>
        <w:rPr>
          <w:bCs/>
        </w:rPr>
        <w:t xml:space="preserve">, enter </w:t>
      </w:r>
      <w:r w:rsidRPr="00EC5F08">
        <w:rPr>
          <w:b/>
          <w:bCs/>
        </w:rPr>
        <w:t>“</w:t>
      </w:r>
      <w:r>
        <w:rPr>
          <w:b/>
          <w:bCs/>
        </w:rPr>
        <w:t xml:space="preserve">High School </w:t>
      </w:r>
      <w:r w:rsidRPr="00EC5F08">
        <w:rPr>
          <w:b/>
          <w:bCs/>
        </w:rPr>
        <w:t>Diploma</w:t>
      </w:r>
      <w:r>
        <w:rPr>
          <w:bCs/>
        </w:rPr>
        <w:t xml:space="preserve">” in the Credentials Earned section, along with an approximation of the Date this credential was attained. </w:t>
      </w:r>
    </w:p>
    <w:p w:rsidR="006D2E8D" w:rsidRPr="00F557C1" w:rsidRDefault="006D2E8D" w:rsidP="006D2E8D">
      <w:pPr>
        <w:pStyle w:val="NormalWeb"/>
        <w:numPr>
          <w:ilvl w:val="0"/>
          <w:numId w:val="32"/>
        </w:numPr>
        <w:spacing w:before="240" w:beforeAutospacing="0" w:after="240" w:afterAutospacing="0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</w:rPr>
        <w:t xml:space="preserve">On </w:t>
      </w:r>
      <w:r w:rsidRPr="006D2E8D">
        <w:rPr>
          <w:rFonts w:ascii="Arial" w:hAnsi="Arial" w:cs="Arial"/>
          <w:b/>
          <w:bCs/>
        </w:rPr>
        <w:t>Characteristics at Plan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page, enter 2 to indicate the Highest Postsecondary Level Completed.</w:t>
      </w:r>
    </w:p>
    <w:p w:rsidR="006D2E8D" w:rsidRPr="00F557C1" w:rsidRDefault="006D2E8D" w:rsidP="006D2E8D">
      <w:pPr>
        <w:pStyle w:val="NormalWeb"/>
        <w:numPr>
          <w:ilvl w:val="0"/>
          <w:numId w:val="33"/>
        </w:numPr>
        <w:spacing w:before="240" w:beforeAutospacing="0" w:after="240" w:afterAutospacing="0"/>
        <w:rPr>
          <w:rFonts w:ascii="Arial" w:hAnsi="Arial" w:cs="Arial"/>
          <w:b/>
          <w:bCs/>
          <w:szCs w:val="22"/>
        </w:rPr>
      </w:pPr>
      <w:r w:rsidRPr="000016B8">
        <w:rPr>
          <w:rFonts w:ascii="Arial" w:hAnsi="Arial" w:cs="Arial"/>
          <w:bCs/>
          <w:szCs w:val="22"/>
        </w:rPr>
        <w:lastRenderedPageBreak/>
        <w:t xml:space="preserve">The previously completed year, based on </w:t>
      </w:r>
      <w:r>
        <w:rPr>
          <w:rFonts w:ascii="Arial" w:hAnsi="Arial" w:cs="Arial"/>
          <w:bCs/>
          <w:szCs w:val="22"/>
        </w:rPr>
        <w:t xml:space="preserve">how the school defines the academic year or </w:t>
      </w:r>
      <w:r w:rsidRPr="000016B8">
        <w:rPr>
          <w:rFonts w:ascii="Arial" w:hAnsi="Arial" w:cs="Arial"/>
          <w:bCs/>
          <w:szCs w:val="22"/>
        </w:rPr>
        <w:t>the number of credits already earned</w:t>
      </w:r>
      <w:r>
        <w:rPr>
          <w:rFonts w:ascii="Arial" w:hAnsi="Arial" w:cs="Arial"/>
          <w:bCs/>
          <w:szCs w:val="22"/>
        </w:rPr>
        <w:t xml:space="preserve"> (excluding remedial education)</w:t>
      </w:r>
      <w:r w:rsidRPr="000016B8">
        <w:rPr>
          <w:rFonts w:ascii="Arial" w:hAnsi="Arial" w:cs="Arial"/>
          <w:bCs/>
          <w:szCs w:val="22"/>
        </w:rPr>
        <w:t>, is the highest level of post-secondary education completed</w:t>
      </w:r>
    </w:p>
    <w:p w:rsidR="006D2E8D" w:rsidRPr="00F557C1" w:rsidRDefault="006D2E8D" w:rsidP="006D2E8D">
      <w:pPr>
        <w:pStyle w:val="NormalWeb"/>
        <w:numPr>
          <w:ilvl w:val="0"/>
          <w:numId w:val="33"/>
        </w:numPr>
        <w:spacing w:before="240" w:beforeAutospacing="0" w:after="240" w:afterAutospacing="0"/>
        <w:rPr>
          <w:rFonts w:ascii="Arial" w:hAnsi="Arial" w:cs="Arial"/>
          <w:b/>
          <w:bCs/>
          <w:szCs w:val="22"/>
        </w:rPr>
      </w:pPr>
      <w:r w:rsidRPr="000016B8">
        <w:rPr>
          <w:rFonts w:ascii="Arial" w:hAnsi="Arial" w:cs="Arial"/>
          <w:bCs/>
          <w:szCs w:val="22"/>
        </w:rPr>
        <w:t xml:space="preserve">As a rule of thumb, base </w:t>
      </w:r>
      <w:r>
        <w:rPr>
          <w:rFonts w:ascii="Arial" w:hAnsi="Arial" w:cs="Arial"/>
          <w:bCs/>
          <w:szCs w:val="22"/>
        </w:rPr>
        <w:t>Highest Postsecondary Level Completed</w:t>
      </w:r>
      <w:r w:rsidRPr="000016B8">
        <w:rPr>
          <w:rFonts w:ascii="Arial" w:hAnsi="Arial" w:cs="Arial"/>
          <w:bCs/>
          <w:szCs w:val="22"/>
        </w:rPr>
        <w:t xml:space="preserve"> </w:t>
      </w:r>
      <w:r>
        <w:rPr>
          <w:rFonts w:ascii="Arial" w:hAnsi="Arial" w:cs="Arial"/>
          <w:bCs/>
          <w:szCs w:val="22"/>
        </w:rPr>
        <w:t xml:space="preserve">on how the school defines the academic year or </w:t>
      </w:r>
      <w:r w:rsidRPr="000016B8">
        <w:rPr>
          <w:rFonts w:ascii="Arial" w:hAnsi="Arial" w:cs="Arial"/>
          <w:bCs/>
          <w:szCs w:val="22"/>
        </w:rPr>
        <w:t>the number of credits earned toward the credential (excluding remedial education):</w:t>
      </w:r>
    </w:p>
    <w:p w:rsidR="006D2E8D" w:rsidRPr="000016B8" w:rsidRDefault="006D2E8D" w:rsidP="006D2E8D">
      <w:pPr>
        <w:pStyle w:val="NormalWeb"/>
        <w:numPr>
          <w:ilvl w:val="1"/>
          <w:numId w:val="33"/>
        </w:numPr>
        <w:spacing w:before="240" w:beforeAutospacing="0" w:after="240" w:afterAutospacing="0"/>
        <w:ind w:left="1440"/>
        <w:rPr>
          <w:rFonts w:ascii="Arial" w:hAnsi="Arial" w:cs="Arial"/>
          <w:bCs/>
          <w:szCs w:val="22"/>
        </w:rPr>
      </w:pPr>
      <w:r w:rsidRPr="000016B8">
        <w:rPr>
          <w:rFonts w:ascii="Arial" w:hAnsi="Arial" w:cs="Arial"/>
          <w:b/>
          <w:bCs/>
          <w:szCs w:val="22"/>
        </w:rPr>
        <w:t>Less than 30 credits completed</w:t>
      </w:r>
      <w:r w:rsidRPr="000016B8">
        <w:rPr>
          <w:rFonts w:ascii="Arial" w:hAnsi="Arial" w:cs="Arial"/>
          <w:bCs/>
          <w:szCs w:val="22"/>
        </w:rPr>
        <w:t xml:space="preserve"> – The individual is a freshman. Assuming individual has not completed any other form of post-secondary education, Educational Goal 1 already documents the highest level of education achieved. Document current educational enrollment (as discussed below in Educational Goal 3).</w:t>
      </w:r>
    </w:p>
    <w:p w:rsidR="006D2E8D" w:rsidRPr="000016B8" w:rsidRDefault="006D2E8D" w:rsidP="006D2E8D">
      <w:pPr>
        <w:pStyle w:val="NormalWeb"/>
        <w:numPr>
          <w:ilvl w:val="1"/>
          <w:numId w:val="33"/>
        </w:numPr>
        <w:spacing w:before="240" w:beforeAutospacing="0" w:after="240" w:afterAutospacing="0"/>
        <w:ind w:left="1440"/>
        <w:rPr>
          <w:rFonts w:ascii="Arial" w:hAnsi="Arial" w:cs="Arial"/>
          <w:b/>
          <w:bCs/>
          <w:szCs w:val="22"/>
        </w:rPr>
      </w:pPr>
      <w:r w:rsidRPr="000016B8">
        <w:rPr>
          <w:rFonts w:ascii="Arial" w:hAnsi="Arial" w:cs="Arial"/>
          <w:b/>
          <w:bCs/>
          <w:color w:val="000000"/>
          <w:szCs w:val="22"/>
        </w:rPr>
        <w:t>30 – 59 credits completed</w:t>
      </w:r>
      <w:r w:rsidRPr="000016B8">
        <w:rPr>
          <w:rFonts w:ascii="Arial" w:hAnsi="Arial" w:cs="Arial"/>
          <w:bCs/>
          <w:color w:val="000000"/>
          <w:szCs w:val="22"/>
        </w:rPr>
        <w:t xml:space="preserve"> – The individual is a sophomore. </w:t>
      </w:r>
    </w:p>
    <w:p w:rsidR="006D2E8D" w:rsidRPr="000016B8" w:rsidRDefault="006D2E8D" w:rsidP="006D2E8D">
      <w:pPr>
        <w:pStyle w:val="NormalWeb"/>
        <w:numPr>
          <w:ilvl w:val="1"/>
          <w:numId w:val="33"/>
        </w:numPr>
        <w:spacing w:before="240" w:beforeAutospacing="0" w:after="240" w:afterAutospacing="0"/>
        <w:ind w:left="1440"/>
        <w:rPr>
          <w:rFonts w:ascii="Arial" w:hAnsi="Arial" w:cs="Arial"/>
          <w:b/>
          <w:bCs/>
          <w:szCs w:val="22"/>
        </w:rPr>
      </w:pPr>
      <w:r w:rsidRPr="000016B8">
        <w:rPr>
          <w:rFonts w:ascii="Arial" w:hAnsi="Arial" w:cs="Arial"/>
          <w:b/>
          <w:bCs/>
          <w:color w:val="000000"/>
          <w:szCs w:val="22"/>
        </w:rPr>
        <w:t>60-89 credits completed</w:t>
      </w:r>
      <w:r w:rsidRPr="000016B8">
        <w:rPr>
          <w:rFonts w:ascii="Arial" w:hAnsi="Arial" w:cs="Arial"/>
          <w:bCs/>
          <w:color w:val="000000"/>
          <w:szCs w:val="22"/>
        </w:rPr>
        <w:t xml:space="preserve"> – The individual is a junior.</w:t>
      </w:r>
    </w:p>
    <w:p w:rsidR="006D2E8D" w:rsidRPr="001116FB" w:rsidRDefault="006D2E8D" w:rsidP="006D2E8D">
      <w:pPr>
        <w:pStyle w:val="NormalWeb"/>
        <w:numPr>
          <w:ilvl w:val="1"/>
          <w:numId w:val="33"/>
        </w:numPr>
        <w:tabs>
          <w:tab w:val="left" w:pos="1530"/>
        </w:tabs>
        <w:spacing w:before="240" w:beforeAutospacing="0" w:after="240" w:afterAutospacing="0"/>
        <w:ind w:left="1440"/>
        <w:rPr>
          <w:rFonts w:ascii="Arial" w:hAnsi="Arial" w:cs="Arial"/>
          <w:bCs/>
          <w:szCs w:val="22"/>
        </w:rPr>
      </w:pPr>
      <w:r w:rsidRPr="000016B8">
        <w:rPr>
          <w:rFonts w:ascii="Arial" w:hAnsi="Arial" w:cs="Arial"/>
          <w:b/>
          <w:bCs/>
          <w:color w:val="000000"/>
          <w:szCs w:val="22"/>
        </w:rPr>
        <w:t>90 or more credits completed</w:t>
      </w:r>
      <w:r w:rsidRPr="000016B8">
        <w:rPr>
          <w:rFonts w:ascii="Arial" w:hAnsi="Arial" w:cs="Arial"/>
          <w:bCs/>
          <w:color w:val="000000"/>
          <w:szCs w:val="22"/>
        </w:rPr>
        <w:t xml:space="preserve"> – The individual is a senior.</w:t>
      </w:r>
    </w:p>
    <w:p w:rsidR="006D2E8D" w:rsidRDefault="006D2E8D" w:rsidP="006D2E8D">
      <w:pPr>
        <w:pStyle w:val="NormalWeb"/>
        <w:spacing w:before="240" w:beforeAutospacing="0" w:after="240" w:afterAutospacing="0"/>
        <w:rPr>
          <w:rFonts w:ascii="Arial" w:hAnsi="Arial" w:cs="Arial"/>
          <w:b/>
          <w:bCs/>
        </w:rPr>
      </w:pPr>
      <w:r w:rsidRPr="000016B8">
        <w:rPr>
          <w:rFonts w:ascii="Arial" w:hAnsi="Arial" w:cs="Arial"/>
          <w:b/>
          <w:bCs/>
        </w:rPr>
        <w:t>Note: When consumer enrolls in an educational activity, create another educational goal record for the individual’s current education goal.</w:t>
      </w:r>
    </w:p>
    <w:p w:rsidR="006D2E8D" w:rsidRPr="000E3674" w:rsidRDefault="006D2E8D" w:rsidP="006D2E8D">
      <w:pPr>
        <w:spacing w:after="0"/>
        <w:rPr>
          <w:color w:val="000000"/>
        </w:rPr>
      </w:pPr>
      <w:bookmarkStart w:id="10" w:name="_Toc495506104"/>
    </w:p>
    <w:p w:rsidR="006D2E8D" w:rsidRPr="000E3674" w:rsidRDefault="006D2E8D" w:rsidP="006D2E8D">
      <w:pPr>
        <w:pBdr>
          <w:top w:val="single" w:sz="4" w:space="1" w:color="auto"/>
        </w:pBdr>
        <w:tabs>
          <w:tab w:val="left" w:pos="10080"/>
        </w:tabs>
        <w:spacing w:after="0"/>
        <w:rPr>
          <w:b/>
        </w:rPr>
      </w:pPr>
      <w:r w:rsidRPr="000E3674">
        <w:rPr>
          <w:b/>
        </w:rPr>
        <w:tab/>
      </w:r>
    </w:p>
    <w:p w:rsidR="006D2E8D" w:rsidRPr="0026150F" w:rsidRDefault="006D2E8D" w:rsidP="006D2E8D">
      <w:pPr>
        <w:pStyle w:val="Heading2"/>
        <w:keepNext/>
        <w:jc w:val="center"/>
      </w:pPr>
      <w:r w:rsidRPr="0026150F">
        <w:t xml:space="preserve">Scenario 7 – </w:t>
      </w:r>
      <w:r>
        <w:br/>
      </w:r>
      <w:r w:rsidRPr="0026150F">
        <w:t>Out-of-School Youth or Adults with Post-Secondary Education and Currently Enrolled in Additional Post-Secondary Education</w:t>
      </w:r>
      <w:bookmarkEnd w:id="10"/>
    </w:p>
    <w:p w:rsidR="006D2E8D" w:rsidRPr="000016B8" w:rsidRDefault="006D2E8D" w:rsidP="006D2E8D">
      <w:pPr>
        <w:spacing w:before="240"/>
        <w:rPr>
          <w:rFonts w:eastAsia="Times New Roman"/>
          <w:bCs/>
        </w:rPr>
      </w:pPr>
      <w:r w:rsidRPr="000016B8">
        <w:rPr>
          <w:bCs/>
        </w:rPr>
        <w:t>E</w:t>
      </w:r>
      <w:r w:rsidRPr="000016B8">
        <w:rPr>
          <w:rFonts w:eastAsia="Times New Roman"/>
          <w:bCs/>
        </w:rPr>
        <w:t xml:space="preserve">ducation documentation requirements </w:t>
      </w:r>
      <w:r w:rsidRPr="000016B8">
        <w:rPr>
          <w:bCs/>
        </w:rPr>
        <w:t xml:space="preserve">may be satisfied </w:t>
      </w:r>
      <w:r w:rsidRPr="000016B8">
        <w:rPr>
          <w:rFonts w:eastAsia="Times New Roman"/>
          <w:bCs/>
        </w:rPr>
        <w:t xml:space="preserve">for individuals </w:t>
      </w:r>
      <w:r>
        <w:rPr>
          <w:rFonts w:eastAsia="Times New Roman"/>
          <w:bCs/>
        </w:rPr>
        <w:t xml:space="preserve">with a High School Diploma </w:t>
      </w:r>
      <w:r w:rsidRPr="000016B8">
        <w:rPr>
          <w:rFonts w:eastAsia="Times New Roman"/>
          <w:bCs/>
        </w:rPr>
        <w:t xml:space="preserve">whose highest level of education was post-secondary who are currently pursuing additional post-secondary education by </w:t>
      </w:r>
      <w:r w:rsidRPr="000016B8">
        <w:rPr>
          <w:bCs/>
        </w:rPr>
        <w:t xml:space="preserve">creating two </w:t>
      </w:r>
      <w:r>
        <w:rPr>
          <w:bCs/>
        </w:rPr>
        <w:t xml:space="preserve">entries on the “Education at Plan” section of the </w:t>
      </w:r>
      <w:r>
        <w:rPr>
          <w:rFonts w:eastAsia="Times New Roman"/>
          <w:bCs/>
        </w:rPr>
        <w:t>Characteristics at Plan</w:t>
      </w:r>
      <w:r w:rsidDel="008C2891">
        <w:rPr>
          <w:bCs/>
        </w:rPr>
        <w:t xml:space="preserve"> </w:t>
      </w:r>
      <w:proofErr w:type="spellStart"/>
      <w:r>
        <w:rPr>
          <w:bCs/>
        </w:rPr>
        <w:t>datapage</w:t>
      </w:r>
      <w:proofErr w:type="spellEnd"/>
      <w:r>
        <w:rPr>
          <w:rFonts w:eastAsia="Times New Roman"/>
          <w:bCs/>
        </w:rPr>
        <w:t xml:space="preserve">, and one </w:t>
      </w:r>
      <w:r w:rsidRPr="0026150F">
        <w:rPr>
          <w:bCs/>
        </w:rPr>
        <w:t>Educational Goal</w:t>
      </w:r>
      <w:r>
        <w:rPr>
          <w:rFonts w:eastAsia="Times New Roman"/>
          <w:bCs/>
        </w:rPr>
        <w:t xml:space="preserve"> to indicate current enrollment: </w:t>
      </w:r>
    </w:p>
    <w:p w:rsidR="006D2E8D" w:rsidRDefault="006D2E8D" w:rsidP="006D2E8D">
      <w:pPr>
        <w:pStyle w:val="Heading3"/>
        <w:spacing w:before="240"/>
      </w:pPr>
      <w:r w:rsidRPr="000016B8">
        <w:t xml:space="preserve">Example: An individual with an AA Degree is pursuing a Bachelor’s degree. </w:t>
      </w:r>
    </w:p>
    <w:p w:rsidR="006D2E8D" w:rsidRPr="00DA2DD6" w:rsidRDefault="006D2E8D" w:rsidP="006D2E8D">
      <w:pPr>
        <w:pStyle w:val="Heading3"/>
        <w:numPr>
          <w:ilvl w:val="0"/>
          <w:numId w:val="34"/>
        </w:numPr>
        <w:spacing w:before="240"/>
        <w:ind w:right="-270"/>
        <w:rPr>
          <w:b w:val="0"/>
        </w:rPr>
      </w:pPr>
      <w:r w:rsidRPr="00DA2DD6">
        <w:rPr>
          <w:b w:val="0"/>
        </w:rPr>
        <w:t xml:space="preserve">On </w:t>
      </w:r>
      <w:r>
        <w:rPr>
          <w:rFonts w:eastAsia="Times New Roman"/>
          <w:bCs/>
        </w:rPr>
        <w:t>Characteristics at Plan</w:t>
      </w:r>
      <w:r w:rsidRPr="00DA2DD6" w:rsidDel="008C2891">
        <w:rPr>
          <w:b w:val="0"/>
        </w:rPr>
        <w:t xml:space="preserve"> </w:t>
      </w:r>
      <w:r w:rsidRPr="00DA2DD6">
        <w:rPr>
          <w:b w:val="0"/>
        </w:rPr>
        <w:t xml:space="preserve">page, </w:t>
      </w:r>
      <w:r>
        <w:rPr>
          <w:b w:val="0"/>
        </w:rPr>
        <w:t>e</w:t>
      </w:r>
      <w:r w:rsidRPr="00DA2DD6">
        <w:rPr>
          <w:b w:val="0"/>
        </w:rPr>
        <w:t>nter 12 to indicate the Highest Elementary/Secondary Level Completed.</w:t>
      </w:r>
    </w:p>
    <w:p w:rsidR="006D2E8D" w:rsidRPr="00DA2DD6" w:rsidRDefault="006D2E8D" w:rsidP="006D2E8D">
      <w:pPr>
        <w:pStyle w:val="Heading3"/>
        <w:numPr>
          <w:ilvl w:val="0"/>
          <w:numId w:val="34"/>
        </w:numPr>
        <w:spacing w:before="240"/>
        <w:rPr>
          <w:b w:val="0"/>
        </w:rPr>
      </w:pPr>
      <w:r w:rsidRPr="00DA2DD6">
        <w:rPr>
          <w:b w:val="0"/>
        </w:rPr>
        <w:t xml:space="preserve">On </w:t>
      </w:r>
      <w:r>
        <w:rPr>
          <w:rFonts w:eastAsia="Times New Roman"/>
          <w:bCs/>
        </w:rPr>
        <w:t>Characteristics at Plan</w:t>
      </w:r>
      <w:r w:rsidRPr="00DA2DD6" w:rsidDel="008C2891">
        <w:rPr>
          <w:b w:val="0"/>
        </w:rPr>
        <w:t xml:space="preserve"> </w:t>
      </w:r>
      <w:proofErr w:type="spellStart"/>
      <w:r w:rsidRPr="00DA2DD6">
        <w:rPr>
          <w:b w:val="0"/>
        </w:rPr>
        <w:t>datapage</w:t>
      </w:r>
      <w:proofErr w:type="spellEnd"/>
      <w:r w:rsidRPr="00DA2DD6">
        <w:rPr>
          <w:b w:val="0"/>
        </w:rPr>
        <w:t xml:space="preserve">, </w:t>
      </w:r>
      <w:r>
        <w:rPr>
          <w:b w:val="0"/>
        </w:rPr>
        <w:t>e</w:t>
      </w:r>
      <w:r w:rsidRPr="00DA2DD6">
        <w:rPr>
          <w:b w:val="0"/>
        </w:rPr>
        <w:t>nter “</w:t>
      </w:r>
      <w:r w:rsidRPr="00DA2DD6">
        <w:t>High School Diploma</w:t>
      </w:r>
      <w:r w:rsidRPr="00DA2DD6">
        <w:rPr>
          <w:b w:val="0"/>
        </w:rPr>
        <w:t xml:space="preserve">” in the Credentials Earned section, along with an approximation of the Date this credential was attained. </w:t>
      </w:r>
    </w:p>
    <w:p w:rsidR="006D2E8D" w:rsidRPr="00DA2DD6" w:rsidRDefault="006D2E8D" w:rsidP="006D2E8D">
      <w:pPr>
        <w:pStyle w:val="Heading3"/>
        <w:numPr>
          <w:ilvl w:val="0"/>
          <w:numId w:val="34"/>
        </w:numPr>
        <w:spacing w:before="240"/>
        <w:rPr>
          <w:b w:val="0"/>
        </w:rPr>
      </w:pPr>
      <w:r w:rsidRPr="00DA2DD6">
        <w:rPr>
          <w:b w:val="0"/>
        </w:rPr>
        <w:t xml:space="preserve">On </w:t>
      </w:r>
      <w:r>
        <w:rPr>
          <w:rFonts w:eastAsia="Times New Roman"/>
          <w:bCs/>
        </w:rPr>
        <w:t>Characteristics at Plan</w:t>
      </w:r>
      <w:r w:rsidRPr="00DA2DD6" w:rsidDel="008C2891">
        <w:rPr>
          <w:b w:val="0"/>
        </w:rPr>
        <w:t xml:space="preserve"> </w:t>
      </w:r>
      <w:r w:rsidRPr="00DA2DD6">
        <w:rPr>
          <w:b w:val="0"/>
        </w:rPr>
        <w:t xml:space="preserve">page, </w:t>
      </w:r>
      <w:r>
        <w:rPr>
          <w:b w:val="0"/>
        </w:rPr>
        <w:t>e</w:t>
      </w:r>
      <w:r w:rsidRPr="00DA2DD6">
        <w:rPr>
          <w:b w:val="0"/>
        </w:rPr>
        <w:t>nter 2 to indicate the Highest Postsecondary Level Completed.</w:t>
      </w:r>
    </w:p>
    <w:p w:rsidR="006D2E8D" w:rsidRPr="00DA2DD6" w:rsidRDefault="006D2E8D" w:rsidP="006D2E8D">
      <w:pPr>
        <w:pStyle w:val="Heading3"/>
        <w:numPr>
          <w:ilvl w:val="0"/>
          <w:numId w:val="34"/>
        </w:numPr>
        <w:spacing w:before="240"/>
        <w:rPr>
          <w:b w:val="0"/>
        </w:rPr>
      </w:pPr>
      <w:r w:rsidRPr="00DA2DD6">
        <w:rPr>
          <w:b w:val="0"/>
        </w:rPr>
        <w:t>Create an educational goal record for the current level of post-secondary education:</w:t>
      </w:r>
    </w:p>
    <w:p w:rsidR="006D2E8D" w:rsidRPr="000016B8" w:rsidRDefault="006D2E8D" w:rsidP="006D2E8D">
      <w:pPr>
        <w:pStyle w:val="ListParagraph"/>
        <w:numPr>
          <w:ilvl w:val="0"/>
          <w:numId w:val="24"/>
        </w:numPr>
        <w:spacing w:before="240"/>
        <w:ind w:left="1080"/>
        <w:contextualSpacing w:val="0"/>
        <w:rPr>
          <w:rFonts w:eastAsia="Times New Roman"/>
          <w:bCs/>
        </w:rPr>
      </w:pPr>
      <w:r w:rsidRPr="000016B8">
        <w:rPr>
          <w:rFonts w:eastAsia="Times New Roman"/>
          <w:bCs/>
        </w:rPr>
        <w:t xml:space="preserve">Education Goal 3: </w:t>
      </w:r>
      <w:r w:rsidRPr="000016B8">
        <w:rPr>
          <w:rFonts w:eastAsia="Times New Roman"/>
          <w:b/>
          <w:bCs/>
        </w:rPr>
        <w:t>Complete Post-Secondary Training: College 3</w:t>
      </w:r>
      <w:r w:rsidRPr="000016B8">
        <w:rPr>
          <w:rFonts w:eastAsia="Times New Roman"/>
          <w:b/>
          <w:bCs/>
          <w:vertAlign w:val="superscript"/>
        </w:rPr>
        <w:t>rd</w:t>
      </w:r>
      <w:r w:rsidRPr="000016B8">
        <w:rPr>
          <w:rFonts w:eastAsia="Times New Roman"/>
          <w:b/>
          <w:bCs/>
        </w:rPr>
        <w:t xml:space="preserve"> Year</w:t>
      </w:r>
      <w:r w:rsidRPr="000016B8">
        <w:rPr>
          <w:rFonts w:eastAsia="Times New Roman"/>
          <w:bCs/>
        </w:rPr>
        <w:t xml:space="preserve"> </w:t>
      </w:r>
    </w:p>
    <w:p w:rsidR="006D2E8D" w:rsidRPr="000016B8" w:rsidRDefault="006D2E8D" w:rsidP="006D2E8D">
      <w:pPr>
        <w:pStyle w:val="ListParagraph"/>
        <w:numPr>
          <w:ilvl w:val="0"/>
          <w:numId w:val="24"/>
        </w:numPr>
        <w:spacing w:before="240"/>
        <w:ind w:left="1080"/>
        <w:contextualSpacing w:val="0"/>
        <w:rPr>
          <w:rFonts w:eastAsia="Times New Roman"/>
          <w:bCs/>
        </w:rPr>
      </w:pPr>
      <w:r w:rsidRPr="000016B8">
        <w:rPr>
          <w:rFonts w:eastAsia="Times New Roman"/>
          <w:bCs/>
        </w:rPr>
        <w:t xml:space="preserve">Begin Date: </w:t>
      </w:r>
      <w:r w:rsidRPr="000016B8">
        <w:rPr>
          <w:rFonts w:eastAsia="Times New Roman"/>
          <w:b/>
          <w:bCs/>
        </w:rPr>
        <w:t>9/1/2006 (</w:t>
      </w:r>
      <w:r w:rsidRPr="000016B8">
        <w:rPr>
          <w:rFonts w:eastAsia="Times New Roman"/>
          <w:bCs/>
        </w:rPr>
        <w:t xml:space="preserve">Date enrolled in 3rd year of college) </w:t>
      </w:r>
    </w:p>
    <w:p w:rsidR="006D2E8D" w:rsidRPr="000016B8" w:rsidRDefault="006D2E8D" w:rsidP="006D2E8D">
      <w:pPr>
        <w:pStyle w:val="ListParagraph"/>
        <w:numPr>
          <w:ilvl w:val="0"/>
          <w:numId w:val="24"/>
        </w:numPr>
        <w:spacing w:before="240"/>
        <w:ind w:left="1080"/>
        <w:contextualSpacing w:val="0"/>
        <w:rPr>
          <w:rFonts w:eastAsia="Times New Roman"/>
          <w:bCs/>
        </w:rPr>
      </w:pPr>
      <w:r w:rsidRPr="000016B8">
        <w:rPr>
          <w:rFonts w:eastAsia="Times New Roman"/>
          <w:bCs/>
        </w:rPr>
        <w:t xml:space="preserve">Actual End Date: </w:t>
      </w:r>
      <w:r w:rsidRPr="000016B8">
        <w:rPr>
          <w:rFonts w:eastAsia="Times New Roman"/>
          <w:b/>
          <w:bCs/>
        </w:rPr>
        <w:t>Leave blank until complete.</w:t>
      </w:r>
      <w:r w:rsidRPr="000016B8">
        <w:rPr>
          <w:rFonts w:eastAsia="Times New Roman"/>
          <w:bCs/>
        </w:rPr>
        <w:t xml:space="preserve"> </w:t>
      </w:r>
    </w:p>
    <w:p w:rsidR="006D2E8D" w:rsidRPr="006D2E8D" w:rsidRDefault="006D2E8D" w:rsidP="00E42DAE">
      <w:pPr>
        <w:pStyle w:val="ListParagraph"/>
        <w:numPr>
          <w:ilvl w:val="0"/>
          <w:numId w:val="24"/>
        </w:numPr>
        <w:spacing w:before="240"/>
        <w:ind w:left="1080"/>
        <w:contextualSpacing w:val="0"/>
        <w:rPr>
          <w:rFonts w:eastAsia="Times New Roman"/>
          <w:bCs/>
        </w:rPr>
      </w:pPr>
      <w:r w:rsidRPr="000016B8">
        <w:rPr>
          <w:rFonts w:eastAsia="Times New Roman"/>
          <w:bCs/>
        </w:rPr>
        <w:t xml:space="preserve">Outcome:  </w:t>
      </w:r>
      <w:r w:rsidRPr="000016B8">
        <w:rPr>
          <w:rFonts w:eastAsia="Times New Roman"/>
          <w:b/>
          <w:bCs/>
        </w:rPr>
        <w:t>Leave blank until actual end date is completed.</w:t>
      </w:r>
    </w:p>
    <w:sectPr w:rsidR="006D2E8D" w:rsidRPr="006D2E8D" w:rsidSect="00654791">
      <w:footerReference w:type="default" r:id="rId7"/>
      <w:pgSz w:w="12240" w:h="15840"/>
      <w:pgMar w:top="720" w:right="720" w:bottom="720" w:left="720" w:header="432" w:footer="504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4A32" w:rsidRDefault="00AF4A32" w:rsidP="00654791">
      <w:pPr>
        <w:spacing w:after="0"/>
      </w:pPr>
      <w:r>
        <w:separator/>
      </w:r>
    </w:p>
  </w:endnote>
  <w:endnote w:type="continuationSeparator" w:id="0">
    <w:p w:rsidR="00AF4A32" w:rsidRDefault="00AF4A32" w:rsidP="0065479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791" w:rsidRPr="00654791" w:rsidRDefault="00E42DAE" w:rsidP="00654791">
    <w:pPr>
      <w:pStyle w:val="Footer"/>
      <w:tabs>
        <w:tab w:val="clear" w:pos="4680"/>
        <w:tab w:val="clear" w:pos="9360"/>
        <w:tab w:val="center" w:pos="5400"/>
        <w:tab w:val="right" w:pos="10800"/>
      </w:tabs>
      <w:rPr>
        <w:sz w:val="20"/>
        <w:szCs w:val="20"/>
      </w:rPr>
    </w:pPr>
    <w:r>
      <w:rPr>
        <w:sz w:val="20"/>
        <w:szCs w:val="20"/>
      </w:rPr>
      <w:t>0</w:t>
    </w:r>
    <w:r w:rsidR="00CA0BD0">
      <w:rPr>
        <w:sz w:val="20"/>
        <w:szCs w:val="20"/>
      </w:rPr>
      <w:t>7</w:t>
    </w:r>
    <w:r>
      <w:rPr>
        <w:sz w:val="20"/>
        <w:szCs w:val="20"/>
      </w:rPr>
      <w:t>/2</w:t>
    </w:r>
    <w:r w:rsidR="00CA0BD0">
      <w:rPr>
        <w:sz w:val="20"/>
        <w:szCs w:val="20"/>
      </w:rPr>
      <w:t>0</w:t>
    </w:r>
    <w:r w:rsidR="00654791">
      <w:rPr>
        <w:sz w:val="20"/>
        <w:szCs w:val="20"/>
      </w:rPr>
      <w:tab/>
    </w:r>
    <w:r w:rsidR="00654791" w:rsidRPr="00654791">
      <w:rPr>
        <w:b/>
        <w:sz w:val="20"/>
        <w:szCs w:val="20"/>
      </w:rPr>
      <w:t>RSM 2, Attachment 300-</w:t>
    </w:r>
    <w:r>
      <w:rPr>
        <w:b/>
        <w:sz w:val="20"/>
        <w:szCs w:val="20"/>
      </w:rPr>
      <w:t>4</w:t>
    </w:r>
    <w:r w:rsidR="00654791" w:rsidRPr="00654791">
      <w:rPr>
        <w:b/>
        <w:sz w:val="20"/>
        <w:szCs w:val="20"/>
      </w:rPr>
      <w:t xml:space="preserve">, </w:t>
    </w:r>
    <w:r w:rsidRPr="00E42DAE">
      <w:rPr>
        <w:b/>
        <w:sz w:val="20"/>
        <w:szCs w:val="20"/>
      </w:rPr>
      <w:t>Actual Service Record Entry Guide</w:t>
    </w:r>
    <w:r w:rsidR="00654791" w:rsidRPr="00654791">
      <w:rPr>
        <w:sz w:val="20"/>
        <w:szCs w:val="20"/>
      </w:rPr>
      <w:tab/>
      <w:t xml:space="preserve">Page </w:t>
    </w:r>
    <w:r w:rsidR="00654791" w:rsidRPr="00654791">
      <w:rPr>
        <w:bCs/>
        <w:sz w:val="20"/>
        <w:szCs w:val="20"/>
      </w:rPr>
      <w:fldChar w:fldCharType="begin"/>
    </w:r>
    <w:r w:rsidR="00654791" w:rsidRPr="00654791">
      <w:rPr>
        <w:bCs/>
        <w:sz w:val="20"/>
        <w:szCs w:val="20"/>
      </w:rPr>
      <w:instrText xml:space="preserve"> PAGE  \* Arabic  \* MERGEFORMAT </w:instrText>
    </w:r>
    <w:r w:rsidR="00654791" w:rsidRPr="00654791">
      <w:rPr>
        <w:bCs/>
        <w:sz w:val="20"/>
        <w:szCs w:val="20"/>
      </w:rPr>
      <w:fldChar w:fldCharType="separate"/>
    </w:r>
    <w:r w:rsidR="006D2E8D">
      <w:rPr>
        <w:bCs/>
        <w:noProof/>
        <w:sz w:val="20"/>
        <w:szCs w:val="20"/>
      </w:rPr>
      <w:t>6</w:t>
    </w:r>
    <w:r w:rsidR="00654791" w:rsidRPr="00654791">
      <w:rPr>
        <w:bCs/>
        <w:sz w:val="20"/>
        <w:szCs w:val="20"/>
      </w:rPr>
      <w:fldChar w:fldCharType="end"/>
    </w:r>
    <w:r w:rsidR="00654791" w:rsidRPr="00654791">
      <w:rPr>
        <w:sz w:val="20"/>
        <w:szCs w:val="20"/>
      </w:rPr>
      <w:t xml:space="preserve"> of </w:t>
    </w:r>
    <w:r w:rsidR="00654791" w:rsidRPr="00654791">
      <w:rPr>
        <w:bCs/>
        <w:sz w:val="20"/>
        <w:szCs w:val="20"/>
      </w:rPr>
      <w:fldChar w:fldCharType="begin"/>
    </w:r>
    <w:r w:rsidR="00654791" w:rsidRPr="00654791">
      <w:rPr>
        <w:bCs/>
        <w:sz w:val="20"/>
        <w:szCs w:val="20"/>
      </w:rPr>
      <w:instrText xml:space="preserve"> NUMPAGES  \* Arabic  \* MERGEFORMAT </w:instrText>
    </w:r>
    <w:r w:rsidR="00654791" w:rsidRPr="00654791">
      <w:rPr>
        <w:bCs/>
        <w:sz w:val="20"/>
        <w:szCs w:val="20"/>
      </w:rPr>
      <w:fldChar w:fldCharType="separate"/>
    </w:r>
    <w:r w:rsidR="006D2E8D">
      <w:rPr>
        <w:bCs/>
        <w:noProof/>
        <w:sz w:val="20"/>
        <w:szCs w:val="20"/>
      </w:rPr>
      <w:t>6</w:t>
    </w:r>
    <w:r w:rsidR="00654791" w:rsidRPr="00654791">
      <w:rPr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4A32" w:rsidRDefault="00AF4A32" w:rsidP="00654791">
      <w:pPr>
        <w:spacing w:after="0"/>
      </w:pPr>
      <w:r>
        <w:separator/>
      </w:r>
    </w:p>
  </w:footnote>
  <w:footnote w:type="continuationSeparator" w:id="0">
    <w:p w:rsidR="00AF4A32" w:rsidRDefault="00AF4A32" w:rsidP="0065479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A001E"/>
    <w:multiLevelType w:val="hybridMultilevel"/>
    <w:tmpl w:val="4CFE2192"/>
    <w:lvl w:ilvl="0" w:tplc="BF023262">
      <w:start w:val="1"/>
      <w:numFmt w:val="lowerLetter"/>
      <w:lvlText w:val="%1."/>
      <w:lvlJc w:val="left"/>
      <w:pPr>
        <w:ind w:left="720" w:hanging="360"/>
      </w:pPr>
      <w:rPr>
        <w:b w:val="0"/>
        <w:i w:val="0"/>
        <w:spacing w:val="-3"/>
        <w:w w:val="98"/>
        <w:sz w:val="22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401E1"/>
    <w:multiLevelType w:val="hybridMultilevel"/>
    <w:tmpl w:val="8E9A2B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7530A71"/>
    <w:multiLevelType w:val="hybridMultilevel"/>
    <w:tmpl w:val="A3F218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9515C92"/>
    <w:multiLevelType w:val="hybridMultilevel"/>
    <w:tmpl w:val="8E304008"/>
    <w:lvl w:ilvl="0" w:tplc="27E26386">
      <w:start w:val="1"/>
      <w:numFmt w:val="lowerLetter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pacing w:val="-3"/>
        <w:w w:val="98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E249CC"/>
    <w:multiLevelType w:val="hybridMultilevel"/>
    <w:tmpl w:val="9CF624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216402"/>
    <w:multiLevelType w:val="hybridMultilevel"/>
    <w:tmpl w:val="FCECB54A"/>
    <w:lvl w:ilvl="0" w:tplc="FC0E45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7482832"/>
    <w:multiLevelType w:val="hybridMultilevel"/>
    <w:tmpl w:val="AD94BA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FD1BE0"/>
    <w:multiLevelType w:val="hybridMultilevel"/>
    <w:tmpl w:val="43187C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076643"/>
    <w:multiLevelType w:val="hybridMultilevel"/>
    <w:tmpl w:val="D5B07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1F379F"/>
    <w:multiLevelType w:val="hybridMultilevel"/>
    <w:tmpl w:val="3350E9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360730"/>
    <w:multiLevelType w:val="hybridMultilevel"/>
    <w:tmpl w:val="ED521860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28363D"/>
    <w:multiLevelType w:val="hybridMultilevel"/>
    <w:tmpl w:val="2F342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F03977"/>
    <w:multiLevelType w:val="hybridMultilevel"/>
    <w:tmpl w:val="96D85BE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pacing w:val="-3"/>
        <w:w w:val="98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7FE2074"/>
    <w:multiLevelType w:val="hybridMultilevel"/>
    <w:tmpl w:val="613A57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9404FE7"/>
    <w:multiLevelType w:val="hybridMultilevel"/>
    <w:tmpl w:val="31F0282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6C1F4F"/>
    <w:multiLevelType w:val="hybridMultilevel"/>
    <w:tmpl w:val="99C4A2EE"/>
    <w:lvl w:ilvl="0" w:tplc="F1A271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7376CC"/>
    <w:multiLevelType w:val="hybridMultilevel"/>
    <w:tmpl w:val="A04C3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1504C6"/>
    <w:multiLevelType w:val="hybridMultilevel"/>
    <w:tmpl w:val="7FB83B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0B90EA3"/>
    <w:multiLevelType w:val="hybridMultilevel"/>
    <w:tmpl w:val="6D9211A2"/>
    <w:lvl w:ilvl="0" w:tplc="861A1BC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B732E4"/>
    <w:multiLevelType w:val="hybridMultilevel"/>
    <w:tmpl w:val="490C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0A1C16"/>
    <w:multiLevelType w:val="hybridMultilevel"/>
    <w:tmpl w:val="08680162"/>
    <w:lvl w:ilvl="0" w:tplc="06926F52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79A04AF"/>
    <w:multiLevelType w:val="hybridMultilevel"/>
    <w:tmpl w:val="98B28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4B0935"/>
    <w:multiLevelType w:val="hybridMultilevel"/>
    <w:tmpl w:val="D67CDCBA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A3E3CE2"/>
    <w:multiLevelType w:val="hybridMultilevel"/>
    <w:tmpl w:val="D29C3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410870"/>
    <w:multiLevelType w:val="hybridMultilevel"/>
    <w:tmpl w:val="BAFC0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4121D1"/>
    <w:multiLevelType w:val="hybridMultilevel"/>
    <w:tmpl w:val="1A302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8B4F8F"/>
    <w:multiLevelType w:val="hybridMultilevel"/>
    <w:tmpl w:val="CF8A93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655598"/>
    <w:multiLevelType w:val="hybridMultilevel"/>
    <w:tmpl w:val="DA104114"/>
    <w:lvl w:ilvl="0" w:tplc="27E26386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pacing w:val="-3"/>
        <w:w w:val="98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A1586B"/>
    <w:multiLevelType w:val="hybridMultilevel"/>
    <w:tmpl w:val="845AE46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DB7BFE"/>
    <w:multiLevelType w:val="hybridMultilevel"/>
    <w:tmpl w:val="C2CA7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806CEA"/>
    <w:multiLevelType w:val="hybridMultilevel"/>
    <w:tmpl w:val="4A701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CB255C"/>
    <w:multiLevelType w:val="hybridMultilevel"/>
    <w:tmpl w:val="AD94BA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0842A2"/>
    <w:multiLevelType w:val="hybridMultilevel"/>
    <w:tmpl w:val="E416B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E0016E"/>
    <w:multiLevelType w:val="hybridMultilevel"/>
    <w:tmpl w:val="936C0190"/>
    <w:lvl w:ilvl="0" w:tplc="6830520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8"/>
  </w:num>
  <w:num w:numId="3">
    <w:abstractNumId w:val="2"/>
  </w:num>
  <w:num w:numId="4">
    <w:abstractNumId w:val="14"/>
  </w:num>
  <w:num w:numId="5">
    <w:abstractNumId w:val="28"/>
  </w:num>
  <w:num w:numId="6">
    <w:abstractNumId w:val="20"/>
  </w:num>
  <w:num w:numId="7">
    <w:abstractNumId w:val="3"/>
  </w:num>
  <w:num w:numId="8">
    <w:abstractNumId w:val="27"/>
  </w:num>
  <w:num w:numId="9">
    <w:abstractNumId w:val="12"/>
  </w:num>
  <w:num w:numId="10">
    <w:abstractNumId w:val="8"/>
  </w:num>
  <w:num w:numId="11">
    <w:abstractNumId w:val="24"/>
  </w:num>
  <w:num w:numId="12">
    <w:abstractNumId w:val="19"/>
  </w:num>
  <w:num w:numId="13">
    <w:abstractNumId w:val="30"/>
  </w:num>
  <w:num w:numId="14">
    <w:abstractNumId w:val="32"/>
  </w:num>
  <w:num w:numId="15">
    <w:abstractNumId w:val="16"/>
  </w:num>
  <w:num w:numId="16">
    <w:abstractNumId w:val="25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2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22"/>
  </w:num>
  <w:num w:numId="22">
    <w:abstractNumId w:val="23"/>
  </w:num>
  <w:num w:numId="23">
    <w:abstractNumId w:val="17"/>
  </w:num>
  <w:num w:numId="24">
    <w:abstractNumId w:val="13"/>
  </w:num>
  <w:num w:numId="25">
    <w:abstractNumId w:val="33"/>
  </w:num>
  <w:num w:numId="26">
    <w:abstractNumId w:val="5"/>
  </w:num>
  <w:num w:numId="27">
    <w:abstractNumId w:val="26"/>
  </w:num>
  <w:num w:numId="28">
    <w:abstractNumId w:val="15"/>
  </w:num>
  <w:num w:numId="29">
    <w:abstractNumId w:val="4"/>
  </w:num>
  <w:num w:numId="30">
    <w:abstractNumId w:val="29"/>
  </w:num>
  <w:num w:numId="31">
    <w:abstractNumId w:val="31"/>
  </w:num>
  <w:num w:numId="32">
    <w:abstractNumId w:val="6"/>
  </w:num>
  <w:num w:numId="33">
    <w:abstractNumId w:val="1"/>
  </w:num>
  <w:num w:numId="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791"/>
    <w:rsid w:val="00173FB2"/>
    <w:rsid w:val="001F731A"/>
    <w:rsid w:val="00654791"/>
    <w:rsid w:val="006D2E8D"/>
    <w:rsid w:val="00961A02"/>
    <w:rsid w:val="00AF4A32"/>
    <w:rsid w:val="00CA0BD0"/>
    <w:rsid w:val="00CE73DD"/>
    <w:rsid w:val="00E07478"/>
    <w:rsid w:val="00E42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7A78D4"/>
  <w15:chartTrackingRefBased/>
  <w15:docId w15:val="{3769B8DA-2390-479C-9D0D-D3EC2BC91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3DD"/>
    <w:pPr>
      <w:spacing w:after="240" w:line="240" w:lineRule="auto"/>
    </w:pPr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E73DD"/>
    <w:pPr>
      <w:jc w:val="center"/>
      <w:outlineLvl w:val="0"/>
    </w:pPr>
    <w:rPr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E73DD"/>
    <w:pPr>
      <w:outlineLvl w:val="1"/>
    </w:pPr>
    <w:rPr>
      <w:b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E73DD"/>
    <w:pPr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73DD"/>
    <w:rPr>
      <w:rFonts w:ascii="Arial" w:hAnsi="Arial" w:cs="Arial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E73DD"/>
    <w:rPr>
      <w:rFonts w:ascii="Arial" w:hAnsi="Arial" w:cs="Arial"/>
      <w:b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CE73DD"/>
    <w:rPr>
      <w:rFonts w:ascii="Arial" w:hAnsi="Arial" w:cs="Arial"/>
      <w:b/>
      <w:sz w:val="24"/>
      <w:szCs w:val="24"/>
    </w:rPr>
  </w:style>
  <w:style w:type="paragraph" w:styleId="ListParagraph">
    <w:name w:val="List Paragraph"/>
    <w:basedOn w:val="Normal"/>
    <w:uiPriority w:val="34"/>
    <w:qFormat/>
    <w:rsid w:val="006547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5479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54791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5479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54791"/>
    <w:rPr>
      <w:rFonts w:ascii="Arial" w:hAnsi="Arial" w:cs="Arial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54791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D2E8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2E8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2E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70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A2DF3A7925D24E9BC03C7DB4BC8BE7" ma:contentTypeVersion="2" ma:contentTypeDescription="Create a new document." ma:contentTypeScope="" ma:versionID="d8ca0a6b2a6dec6c4f51019eb2887dd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328a1cd662c37536c074f55b1464a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0321EB4-5DF4-4974-81F9-A8F8E1F110FB}"/>
</file>

<file path=customXml/itemProps2.xml><?xml version="1.0" encoding="utf-8"?>
<ds:datastoreItem xmlns:ds="http://schemas.openxmlformats.org/officeDocument/2006/customXml" ds:itemID="{F1E34D6A-392C-4DD7-B8CD-378EAB667D2F}"/>
</file>

<file path=customXml/itemProps3.xml><?xml version="1.0" encoding="utf-8"?>
<ds:datastoreItem xmlns:ds="http://schemas.openxmlformats.org/officeDocument/2006/customXml" ds:itemID="{FFB70500-B734-4FE6-BF86-1080619D013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6</Pages>
  <Words>1886</Words>
  <Characters>11224</Characters>
  <Application>Microsoft Office Word</Application>
  <DocSecurity>0</DocSecurity>
  <Lines>178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DORS</Company>
  <LinksUpToDate>false</LinksUpToDate>
  <CharactersWithSpaces>13018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RSM 2, Attachment 300-2: Educational Goal Entry Guide</dc:title>
  <dc:subject/>
  <dc:creator>Donna Lettow</dc:creator>
  <cp:keywords/>
  <dc:description/>
  <cp:lastModifiedBy>Donna Lettow</cp:lastModifiedBy>
  <cp:revision>3</cp:revision>
  <dcterms:created xsi:type="dcterms:W3CDTF">2021-03-10T18:12:00Z</dcterms:created>
  <dcterms:modified xsi:type="dcterms:W3CDTF">2021-03-10T19:02:00Z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0x010100FFA2DF3A7925D24E9BC03C7DB4BC8BE7</vt:lpwstr>
  </property>
</Properties>
</file>